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652E683C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CB5FD1">
        <w:rPr>
          <w:rFonts w:ascii="Calibri" w:hAnsi="Calibri"/>
          <w:b/>
          <w:smallCaps/>
          <w:sz w:val="32"/>
          <w:szCs w:val="32"/>
        </w:rPr>
        <w:t>VOCABULARY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</w:t>
      </w:r>
      <w:r w:rsidR="00CB5FD1">
        <w:rPr>
          <w:rFonts w:ascii="Calibri" w:hAnsi="Calibri"/>
          <w:b/>
          <w:smallCaps/>
          <w:sz w:val="32"/>
          <w:szCs w:val="32"/>
        </w:rPr>
        <w:t>3</w:t>
      </w:r>
    </w:p>
    <w:p w14:paraId="7FCAF8A1" w14:textId="77777777" w:rsidR="00CB5FD1" w:rsidRDefault="00CB5FD1" w:rsidP="007C0CF5">
      <w:pPr>
        <w:jc w:val="center"/>
        <w:rPr>
          <w:highlight w:val="lightGray"/>
        </w:rPr>
      </w:pPr>
    </w:p>
    <w:p w14:paraId="3BAC7C8E" w14:textId="4061B78A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232A5B9E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CB5FD1">
        <w:rPr>
          <w:rFonts w:ascii="Calibri" w:hAnsi="Calibri"/>
        </w:rPr>
        <w:t>VOC</w:t>
      </w:r>
      <w:r w:rsidR="007C0CF5">
        <w:rPr>
          <w:rFonts w:ascii="Calibri" w:hAnsi="Calibri"/>
        </w:rPr>
        <w:t xml:space="preserve"> 00</w:t>
      </w:r>
      <w:r w:rsidR="00CB5FD1">
        <w:rPr>
          <w:rFonts w:ascii="Calibri" w:hAnsi="Calibri"/>
        </w:rPr>
        <w:t>3</w:t>
      </w:r>
      <w:bookmarkStart w:id="0" w:name="_GoBack"/>
      <w:bookmarkEnd w:id="0"/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060E1102" w:rsidR="003531CD" w:rsidRPr="006828C2" w:rsidRDefault="00CB5FD1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VOC 003</w:t>
      </w:r>
      <w:r w:rsidR="003531CD">
        <w:rPr>
          <w:sz w:val="24"/>
          <w:szCs w:val="24"/>
        </w:rPr>
        <w:t xml:space="preserve"> SLOs</w:t>
      </w:r>
    </w:p>
    <w:p w14:paraId="54B15BC8" w14:textId="77777777" w:rsidR="00CB5FD1" w:rsidRPr="00CB5FD1" w:rsidRDefault="00CB5FD1" w:rsidP="00CB5FD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5FD1">
        <w:rPr>
          <w:sz w:val="24"/>
          <w:szCs w:val="24"/>
        </w:rPr>
        <w:t>Figure out word meaning without a dictionary based on contextual, as well as word- and sentence-based, clues</w:t>
      </w:r>
    </w:p>
    <w:p w14:paraId="331AF79A" w14:textId="77777777" w:rsidR="00CB5FD1" w:rsidRPr="00CB5FD1" w:rsidRDefault="00CB5FD1" w:rsidP="00CB5FD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5FD1">
        <w:rPr>
          <w:sz w:val="24"/>
          <w:szCs w:val="24"/>
        </w:rPr>
        <w:t>Use a broad range of synonyms and antonyms fluently in speaking and writing</w:t>
      </w:r>
    </w:p>
    <w:p w14:paraId="2C9990A9" w14:textId="77777777" w:rsidR="00CB5FD1" w:rsidRPr="00CB5FD1" w:rsidRDefault="00CB5FD1" w:rsidP="00CB5FD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5FD1">
        <w:rPr>
          <w:sz w:val="24"/>
          <w:szCs w:val="24"/>
        </w:rPr>
        <w:t>Understand and use a broad range of vocabulary according to its connotative meaning</w:t>
      </w:r>
    </w:p>
    <w:p w14:paraId="1A4F6256" w14:textId="77777777" w:rsidR="00CB5FD1" w:rsidRPr="00CB5FD1" w:rsidRDefault="00CB5FD1" w:rsidP="00CB5FD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5FD1">
        <w:rPr>
          <w:sz w:val="24"/>
          <w:szCs w:val="24"/>
        </w:rPr>
        <w:t>Understand and use highly idiomatic language in speaking and writing with confidence and fluency</w:t>
      </w:r>
    </w:p>
    <w:p w14:paraId="727C46E5" w14:textId="77777777" w:rsidR="00CB5FD1" w:rsidRPr="00CB5FD1" w:rsidRDefault="00CB5FD1" w:rsidP="00CB5FD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5FD1">
        <w:rPr>
          <w:sz w:val="24"/>
          <w:szCs w:val="24"/>
        </w:rPr>
        <w:t>Understand and use a broad range of phrasal verbs in speaking and writing with fluency and confidence</w:t>
      </w:r>
    </w:p>
    <w:p w14:paraId="4A03F446" w14:textId="28B12DFA" w:rsidR="00CB5FD1" w:rsidRDefault="00CB5FD1" w:rsidP="00CB5FD1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sz w:val="24"/>
          <w:szCs w:val="24"/>
        </w:rPr>
      </w:pPr>
      <w:r w:rsidRPr="00CB5FD1">
        <w:rPr>
          <w:sz w:val="24"/>
          <w:szCs w:val="24"/>
        </w:rPr>
        <w:t>Use a broad range of vocabulary and its collocations with fluency and confidence, while allowing for self-correction</w:t>
      </w:r>
    </w:p>
    <w:p w14:paraId="2C7673BE" w14:textId="77777777" w:rsidR="00CB5FD1" w:rsidRPr="00CB5FD1" w:rsidRDefault="00CB5FD1" w:rsidP="00CB5FD1">
      <w:pPr>
        <w:spacing w:after="0"/>
        <w:rPr>
          <w:sz w:val="24"/>
          <w:szCs w:val="24"/>
        </w:rPr>
      </w:pPr>
    </w:p>
    <w:p w14:paraId="3DD6A089" w14:textId="5C51D277" w:rsidR="007C0CF5" w:rsidRPr="007C0CF5" w:rsidRDefault="00CB5FD1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317F9"/>
    <w:multiLevelType w:val="hybridMultilevel"/>
    <w:tmpl w:val="A9B4024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7C0CF5"/>
    <w:rsid w:val="0098152F"/>
    <w:rsid w:val="00B65E90"/>
    <w:rsid w:val="00CB5FD1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2020-04-16T17:53:00Z</dcterms:created>
  <dcterms:modified xsi:type="dcterms:W3CDTF">2020-04-16T17:53:00Z</dcterms:modified>
</cp:coreProperties>
</file>