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39" w:rsidRPr="00255C54" w:rsidRDefault="00ED6039" w:rsidP="00861206">
      <w:pPr>
        <w:jc w:val="center"/>
        <w:rPr>
          <w:b/>
          <w:sz w:val="32"/>
          <w:szCs w:val="32"/>
          <w:u w:val="single"/>
        </w:rPr>
      </w:pPr>
      <w:r w:rsidRPr="00255C54">
        <w:rPr>
          <w:b/>
          <w:sz w:val="32"/>
          <w:szCs w:val="32"/>
          <w:u w:val="single"/>
        </w:rPr>
        <w:t>Worksheet #</w:t>
      </w:r>
      <w:r w:rsidR="000A02CD">
        <w:rPr>
          <w:b/>
          <w:sz w:val="32"/>
          <w:szCs w:val="32"/>
          <w:u w:val="single"/>
        </w:rPr>
        <w:t xml:space="preserve"> 6</w:t>
      </w:r>
    </w:p>
    <w:p w:rsidR="00861206" w:rsidRPr="00F4308F" w:rsidRDefault="00861206" w:rsidP="00861206">
      <w:pPr>
        <w:jc w:val="center"/>
        <w:rPr>
          <w:b/>
          <w:sz w:val="36"/>
          <w:szCs w:val="36"/>
          <w:u w:val="single"/>
        </w:rPr>
      </w:pPr>
      <w:r w:rsidRPr="00F4308F">
        <w:rPr>
          <w:b/>
          <w:sz w:val="36"/>
          <w:szCs w:val="36"/>
          <w:u w:val="single"/>
        </w:rPr>
        <w:t>Medication Safety</w:t>
      </w:r>
    </w:p>
    <w:p w:rsidR="00ED6039" w:rsidRDefault="00ED6039" w:rsidP="000A02CD">
      <w:pPr>
        <w:spacing w:after="0"/>
        <w:rPr>
          <w:b/>
          <w:u w:val="single"/>
        </w:rPr>
      </w:pPr>
      <w:r>
        <w:rPr>
          <w:b/>
          <w:u w:val="single"/>
        </w:rPr>
        <w:t>Learning Objectives</w:t>
      </w:r>
    </w:p>
    <w:p w:rsidR="00ED6039" w:rsidRDefault="00ED6039" w:rsidP="00ED603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 w:rsidR="002B13F6">
        <w:rPr>
          <w:rFonts w:cs="Calibri"/>
        </w:rPr>
        <w:t>Document adverse drug reactions (ADR).</w:t>
      </w:r>
    </w:p>
    <w:p w:rsidR="00ED6039" w:rsidRDefault="000A02CD" w:rsidP="00ED603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2. </w:t>
      </w:r>
      <w:r>
        <w:rPr>
          <w:rFonts w:cs="Calibri"/>
        </w:rPr>
        <w:tab/>
        <w:t>Participate</w:t>
      </w:r>
      <w:r w:rsidR="00ED6039">
        <w:rPr>
          <w:rFonts w:cs="Calibri"/>
        </w:rPr>
        <w:t xml:space="preserve"> in the process for reporting and managing medication errors.</w:t>
      </w:r>
    </w:p>
    <w:p w:rsidR="00ED6039" w:rsidRDefault="00ED6039" w:rsidP="00ED6039">
      <w:pPr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</w:rPr>
      </w:pPr>
      <w:r>
        <w:rPr>
          <w:rFonts w:cs="Calibri"/>
        </w:rPr>
        <w:t xml:space="preserve">3. </w:t>
      </w:r>
      <w:r>
        <w:rPr>
          <w:rFonts w:cs="Calibri"/>
        </w:rPr>
        <w:tab/>
        <w:t xml:space="preserve">List unapproved abbreviations according to regulatory agencies and explain why these abbreviations are not approved for use. </w:t>
      </w:r>
    </w:p>
    <w:p w:rsidR="00ED6039" w:rsidRPr="00ED6039" w:rsidRDefault="002B13F6" w:rsidP="00255C54">
      <w:pPr>
        <w:ind w:left="720" w:hanging="720"/>
        <w:rPr>
          <w:rFonts w:cs="Calibri"/>
        </w:rPr>
      </w:pPr>
      <w:r>
        <w:rPr>
          <w:rFonts w:cs="Calibri"/>
        </w:rPr>
        <w:t xml:space="preserve">4. </w:t>
      </w:r>
      <w:r>
        <w:rPr>
          <w:rFonts w:cs="Calibri"/>
        </w:rPr>
        <w:tab/>
        <w:t>D</w:t>
      </w:r>
      <w:r w:rsidR="00ED6039">
        <w:rPr>
          <w:rFonts w:cs="Calibri"/>
        </w:rPr>
        <w:t>iscuss the role of regulatory agencies and how they impact institutional pharmacy practice.</w:t>
      </w:r>
    </w:p>
    <w:p w:rsidR="002B13F6" w:rsidRPr="000737EA" w:rsidRDefault="00255C54" w:rsidP="000737EA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900" w:hanging="900"/>
        <w:rPr>
          <w:bCs/>
          <w:sz w:val="20"/>
          <w:szCs w:val="20"/>
        </w:rPr>
      </w:pPr>
      <w:r w:rsidRPr="002373C8">
        <w:rPr>
          <w:b/>
          <w:bCs/>
          <w:sz w:val="20"/>
          <w:szCs w:val="20"/>
        </w:rPr>
        <w:t>Preceptor:</w:t>
      </w:r>
      <w:r>
        <w:rPr>
          <w:bCs/>
          <w:sz w:val="20"/>
          <w:szCs w:val="20"/>
        </w:rPr>
        <w:t xml:space="preserve"> Discuss this activity </w:t>
      </w:r>
      <w:r w:rsidRPr="00A3133C">
        <w:rPr>
          <w:bCs/>
          <w:sz w:val="20"/>
          <w:szCs w:val="20"/>
        </w:rPr>
        <w:t xml:space="preserve">with the student and </w:t>
      </w:r>
      <w:r w:rsidR="000A02CD">
        <w:rPr>
          <w:bCs/>
          <w:sz w:val="20"/>
          <w:szCs w:val="20"/>
        </w:rPr>
        <w:t>please sign-off in E</w:t>
      </w:r>
      <w:r>
        <w:rPr>
          <w:bCs/>
          <w:sz w:val="20"/>
          <w:szCs w:val="20"/>
        </w:rPr>
        <w:t>-value that it has been accurately completed.</w:t>
      </w:r>
      <w:r w:rsidRPr="00A3133C">
        <w:rPr>
          <w:bCs/>
          <w:sz w:val="20"/>
          <w:szCs w:val="20"/>
        </w:rPr>
        <w:t xml:space="preserve"> </w:t>
      </w:r>
      <w:r w:rsidR="002B13F6">
        <w:tab/>
      </w:r>
    </w:p>
    <w:p w:rsidR="00ED6039" w:rsidRDefault="00ED6039" w:rsidP="00ED6039">
      <w:pPr>
        <w:pStyle w:val="ListParagraph"/>
        <w:ind w:left="0"/>
      </w:pPr>
    </w:p>
    <w:p w:rsidR="00ED6039" w:rsidRPr="00ED6039" w:rsidRDefault="00ED6039" w:rsidP="00861206">
      <w:pPr>
        <w:rPr>
          <w:b/>
          <w:u w:val="single"/>
        </w:rPr>
      </w:pPr>
      <w:r w:rsidRPr="00ED6039">
        <w:rPr>
          <w:u w:val="single"/>
        </w:rPr>
        <w:t>Medication Errors</w:t>
      </w:r>
    </w:p>
    <w:p w:rsidR="00ED6039" w:rsidRDefault="00ED6039" w:rsidP="00ED603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t>1.</w:t>
      </w:r>
      <w:r w:rsidRPr="00ED6039">
        <w:rPr>
          <w:rFonts w:cs="Calibri"/>
        </w:rPr>
        <w:t xml:space="preserve"> </w:t>
      </w:r>
      <w:r>
        <w:rPr>
          <w:rFonts w:cs="Calibri"/>
        </w:rPr>
        <w:tab/>
        <w:t>How is the hospital handling medication safety recommendations from ISMP?</w:t>
      </w:r>
    </w:p>
    <w:p w:rsidR="00634C89" w:rsidRDefault="00634C89" w:rsidP="000A02CD">
      <w:pPr>
        <w:spacing w:after="0"/>
      </w:pPr>
    </w:p>
    <w:p w:rsidR="00ED6039" w:rsidRDefault="00ED6039" w:rsidP="000A02CD">
      <w:pPr>
        <w:spacing w:after="0"/>
      </w:pPr>
    </w:p>
    <w:p w:rsidR="000A02CD" w:rsidRDefault="000A02CD" w:rsidP="000A02CD">
      <w:pPr>
        <w:spacing w:after="0"/>
      </w:pPr>
    </w:p>
    <w:p w:rsidR="004D10A5" w:rsidRDefault="00ED6039" w:rsidP="000737EA">
      <w:pPr>
        <w:pStyle w:val="ListParagraph"/>
        <w:ind w:hanging="720"/>
      </w:pPr>
      <w:r>
        <w:t>2.</w:t>
      </w:r>
      <w:r>
        <w:tab/>
      </w:r>
      <w:r w:rsidR="00861206">
        <w:t xml:space="preserve">Identify </w:t>
      </w:r>
      <w:r w:rsidR="00125B40">
        <w:t>2</w:t>
      </w:r>
      <w:r w:rsidR="00861206">
        <w:t xml:space="preserve"> look alik</w:t>
      </w:r>
      <w:r w:rsidR="00634C89">
        <w:t>e/ sound alike medication pairs. What measures has the hospital taken to help prevent errors between these medic</w:t>
      </w:r>
      <w:r w:rsidR="000A02CD">
        <w:t>ations?</w:t>
      </w:r>
      <w:r w:rsidR="004D10A5">
        <w:t xml:space="preserve"> </w:t>
      </w:r>
    </w:p>
    <w:p w:rsidR="00634C89" w:rsidRDefault="00634C89" w:rsidP="003B516E">
      <w:pPr>
        <w:pStyle w:val="ListParagraph"/>
        <w:spacing w:after="0"/>
        <w:ind w:left="0"/>
      </w:pPr>
    </w:p>
    <w:p w:rsidR="00564BB8" w:rsidRDefault="00564BB8" w:rsidP="003B516E">
      <w:pPr>
        <w:spacing w:after="0"/>
      </w:pPr>
    </w:p>
    <w:p w:rsidR="003B516E" w:rsidRDefault="003B516E" w:rsidP="003B516E">
      <w:pPr>
        <w:spacing w:after="0"/>
      </w:pPr>
    </w:p>
    <w:p w:rsidR="004D10A5" w:rsidRDefault="000737EA" w:rsidP="003B516E">
      <w:pPr>
        <w:spacing w:after="0"/>
        <w:ind w:left="720" w:hanging="720"/>
      </w:pPr>
      <w:r>
        <w:t>3.</w:t>
      </w:r>
      <w:r w:rsidR="00564BB8">
        <w:tab/>
        <w:t xml:space="preserve">How are </w:t>
      </w:r>
      <w:r w:rsidR="00DE442B">
        <w:t>medica</w:t>
      </w:r>
      <w:r w:rsidR="00564BB8">
        <w:t>tion errors r</w:t>
      </w:r>
      <w:r w:rsidR="00DE442B">
        <w:t>eported</w:t>
      </w:r>
      <w:r w:rsidR="00564BB8">
        <w:t xml:space="preserve"> and to whom? I</w:t>
      </w:r>
      <w:r w:rsidR="003950A3">
        <w:t>s there a medication safety committee</w:t>
      </w:r>
      <w:r w:rsidR="003B516E">
        <w:t>,</w:t>
      </w:r>
      <w:r w:rsidR="006B3B86">
        <w:t xml:space="preserve"> </w:t>
      </w:r>
      <w:r w:rsidR="003B516E">
        <w:t>separate from the ADR committee, which reviews the errors?  A</w:t>
      </w:r>
      <w:r w:rsidR="003950A3">
        <w:t>re</w:t>
      </w:r>
      <w:r w:rsidR="00564BB8">
        <w:t xml:space="preserve"> pharmacists on that committee?</w:t>
      </w:r>
    </w:p>
    <w:p w:rsidR="003950A3" w:rsidRDefault="003950A3" w:rsidP="003B516E">
      <w:pPr>
        <w:spacing w:after="0"/>
        <w:rPr>
          <w:b/>
          <w:u w:val="single"/>
        </w:rPr>
      </w:pPr>
    </w:p>
    <w:p w:rsidR="00564BB8" w:rsidRDefault="00564BB8" w:rsidP="003B516E">
      <w:pPr>
        <w:spacing w:after="0"/>
        <w:rPr>
          <w:b/>
          <w:u w:val="single"/>
        </w:rPr>
      </w:pPr>
    </w:p>
    <w:p w:rsidR="003B516E" w:rsidRDefault="003B516E" w:rsidP="003B516E">
      <w:pPr>
        <w:spacing w:after="0"/>
        <w:rPr>
          <w:b/>
          <w:u w:val="single"/>
        </w:rPr>
      </w:pPr>
    </w:p>
    <w:p w:rsidR="00E70E4C" w:rsidRPr="000737EA" w:rsidRDefault="00E70E4C" w:rsidP="00E70E4C">
      <w:pPr>
        <w:rPr>
          <w:u w:val="single"/>
        </w:rPr>
      </w:pPr>
      <w:r w:rsidRPr="000737EA">
        <w:rPr>
          <w:u w:val="single"/>
        </w:rPr>
        <w:t>Adverse Drug Reactions</w:t>
      </w:r>
    </w:p>
    <w:p w:rsidR="002B13F6" w:rsidRDefault="002B13F6" w:rsidP="000737EA">
      <w:pPr>
        <w:pStyle w:val="ListParagraph"/>
        <w:numPr>
          <w:ilvl w:val="0"/>
          <w:numId w:val="2"/>
        </w:numPr>
      </w:pPr>
      <w:r>
        <w:t>Define ADR according to the ADR reporting program at your fac</w:t>
      </w:r>
      <w:r w:rsidR="003B516E">
        <w:t xml:space="preserve">ility.  </w:t>
      </w:r>
    </w:p>
    <w:p w:rsidR="002B13F6" w:rsidRDefault="002B13F6" w:rsidP="002B13F6">
      <w:pPr>
        <w:pStyle w:val="ListParagraph"/>
      </w:pPr>
    </w:p>
    <w:p w:rsidR="002B13F6" w:rsidRDefault="002B13F6" w:rsidP="002B13F6">
      <w:pPr>
        <w:pStyle w:val="ListParagraph"/>
      </w:pPr>
    </w:p>
    <w:p w:rsidR="00E70E4C" w:rsidRDefault="00E70E4C" w:rsidP="000737EA">
      <w:pPr>
        <w:pStyle w:val="ListParagraph"/>
        <w:numPr>
          <w:ilvl w:val="0"/>
          <w:numId w:val="2"/>
        </w:numPr>
        <w:spacing w:after="0"/>
      </w:pPr>
      <w:r>
        <w:t>How are A</w:t>
      </w:r>
      <w:r w:rsidR="003B516E">
        <w:t>DR</w:t>
      </w:r>
      <w:r>
        <w:t xml:space="preserve">s reported at your site? </w:t>
      </w:r>
    </w:p>
    <w:p w:rsidR="00E70E4C" w:rsidRDefault="00E70E4C" w:rsidP="003B516E">
      <w:pPr>
        <w:spacing w:after="0"/>
      </w:pPr>
    </w:p>
    <w:p w:rsidR="00E70E4C" w:rsidRDefault="00E70E4C" w:rsidP="003B516E">
      <w:pPr>
        <w:spacing w:after="0"/>
      </w:pPr>
    </w:p>
    <w:p w:rsidR="00E70E4C" w:rsidRDefault="00E70E4C" w:rsidP="00E70E4C">
      <w:pPr>
        <w:pStyle w:val="ListParagraph"/>
        <w:numPr>
          <w:ilvl w:val="0"/>
          <w:numId w:val="2"/>
        </w:numPr>
      </w:pPr>
      <w:r>
        <w:t>Give an example of an ADR that occurred at your site</w:t>
      </w:r>
      <w:r w:rsidR="00064E1B">
        <w:t>.</w:t>
      </w:r>
      <w:r>
        <w:t xml:space="preserve"> </w:t>
      </w:r>
    </w:p>
    <w:p w:rsidR="00564BB8" w:rsidRDefault="00564BB8" w:rsidP="000737EA">
      <w:bookmarkStart w:id="0" w:name="_GoBack"/>
      <w:bookmarkEnd w:id="0"/>
    </w:p>
    <w:sectPr w:rsidR="00564BB8" w:rsidSect="00592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A0" w:rsidRDefault="00842FA0" w:rsidP="00C40F7D">
      <w:pPr>
        <w:spacing w:after="0" w:line="240" w:lineRule="auto"/>
      </w:pPr>
      <w:r>
        <w:separator/>
      </w:r>
    </w:p>
  </w:endnote>
  <w:endnote w:type="continuationSeparator" w:id="0">
    <w:p w:rsidR="00842FA0" w:rsidRDefault="00842FA0" w:rsidP="00C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2CD" w:rsidRDefault="000A0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2CD" w:rsidRDefault="000A02CD" w:rsidP="009D3D6C">
    <w:pPr>
      <w:pStyle w:val="Footer"/>
      <w:jc w:val="center"/>
    </w:pPr>
    <w:r>
      <w:tab/>
      <w:t>Health-System Introductory Pharmacy Practice Experience</w:t>
    </w:r>
    <w:r>
      <w:tab/>
    </w:r>
    <w:r w:rsidR="00595B83">
      <w:fldChar w:fldCharType="begin"/>
    </w:r>
    <w:r w:rsidR="00595B83">
      <w:instrText xml:space="preserve"> PAGE   \* MERGEFORMAT </w:instrText>
    </w:r>
    <w:r w:rsidR="00595B83">
      <w:fldChar w:fldCharType="separate"/>
    </w:r>
    <w:r w:rsidR="000737EA">
      <w:rPr>
        <w:noProof/>
      </w:rPr>
      <w:t>1</w:t>
    </w:r>
    <w:r w:rsidR="00595B83">
      <w:rPr>
        <w:noProof/>
      </w:rPr>
      <w:fldChar w:fldCharType="end"/>
    </w:r>
  </w:p>
  <w:p w:rsidR="000A02CD" w:rsidRDefault="000A02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2CD" w:rsidRDefault="000A0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A0" w:rsidRDefault="00842FA0" w:rsidP="00C40F7D">
      <w:pPr>
        <w:spacing w:after="0" w:line="240" w:lineRule="auto"/>
      </w:pPr>
      <w:r>
        <w:separator/>
      </w:r>
    </w:p>
  </w:footnote>
  <w:footnote w:type="continuationSeparator" w:id="0">
    <w:p w:rsidR="00842FA0" w:rsidRDefault="00842FA0" w:rsidP="00C40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2CD" w:rsidRDefault="000A0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2CD" w:rsidRDefault="000A0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2CD" w:rsidRDefault="000A0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264"/>
    <w:multiLevelType w:val="hybridMultilevel"/>
    <w:tmpl w:val="EBD60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D1287"/>
    <w:multiLevelType w:val="hybridMultilevel"/>
    <w:tmpl w:val="EAC8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D3921"/>
    <w:multiLevelType w:val="hybridMultilevel"/>
    <w:tmpl w:val="8CDE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F0BE0"/>
    <w:multiLevelType w:val="hybridMultilevel"/>
    <w:tmpl w:val="B2FA933C"/>
    <w:lvl w:ilvl="0" w:tplc="BF98B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06"/>
    <w:rsid w:val="00064E1B"/>
    <w:rsid w:val="00070D90"/>
    <w:rsid w:val="000737EA"/>
    <w:rsid w:val="000A02CD"/>
    <w:rsid w:val="000E7C2F"/>
    <w:rsid w:val="00125B40"/>
    <w:rsid w:val="001B5A49"/>
    <w:rsid w:val="001D1A48"/>
    <w:rsid w:val="002547E2"/>
    <w:rsid w:val="00255C54"/>
    <w:rsid w:val="002B13F6"/>
    <w:rsid w:val="00301C66"/>
    <w:rsid w:val="003950A3"/>
    <w:rsid w:val="003B516E"/>
    <w:rsid w:val="004D10A5"/>
    <w:rsid w:val="0052478A"/>
    <w:rsid w:val="00564BB8"/>
    <w:rsid w:val="005920D8"/>
    <w:rsid w:val="00595B83"/>
    <w:rsid w:val="005C7BCE"/>
    <w:rsid w:val="00634C89"/>
    <w:rsid w:val="00675F35"/>
    <w:rsid w:val="0069784D"/>
    <w:rsid w:val="00697FF3"/>
    <w:rsid w:val="006B3B86"/>
    <w:rsid w:val="00837C94"/>
    <w:rsid w:val="00842FA0"/>
    <w:rsid w:val="00861206"/>
    <w:rsid w:val="008C1507"/>
    <w:rsid w:val="008F2F45"/>
    <w:rsid w:val="00942E18"/>
    <w:rsid w:val="009C0A8C"/>
    <w:rsid w:val="009D01C4"/>
    <w:rsid w:val="009D3D6C"/>
    <w:rsid w:val="009F725B"/>
    <w:rsid w:val="00A204D7"/>
    <w:rsid w:val="00A94E7E"/>
    <w:rsid w:val="00B31B50"/>
    <w:rsid w:val="00B471A4"/>
    <w:rsid w:val="00B77B22"/>
    <w:rsid w:val="00BC2691"/>
    <w:rsid w:val="00C40F7D"/>
    <w:rsid w:val="00CB19E3"/>
    <w:rsid w:val="00DC08A8"/>
    <w:rsid w:val="00DE442B"/>
    <w:rsid w:val="00E21796"/>
    <w:rsid w:val="00E25182"/>
    <w:rsid w:val="00E70E4C"/>
    <w:rsid w:val="00E86AAC"/>
    <w:rsid w:val="00EC5D47"/>
    <w:rsid w:val="00ED39CB"/>
    <w:rsid w:val="00ED6039"/>
    <w:rsid w:val="00F4308F"/>
    <w:rsid w:val="00F5705A"/>
    <w:rsid w:val="00F87CEE"/>
    <w:rsid w:val="00FA0058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E871"/>
  <w15:docId w15:val="{B0B686E4-F711-47DB-A046-1923FDE5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2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0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F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0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F7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0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1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1C4"/>
    <w:rPr>
      <w:b/>
      <w:bCs/>
    </w:rPr>
  </w:style>
  <w:style w:type="character" w:styleId="Hyperlink">
    <w:name w:val="Hyperlink"/>
    <w:basedOn w:val="DefaultParagraphFont"/>
    <w:uiPriority w:val="99"/>
    <w:unhideWhenUsed/>
    <w:rsid w:val="000A02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CND</Company>
  <LinksUpToDate>false</LinksUpToDate>
  <CharactersWithSpaces>1144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http://www.jointcomission.org/patientsafety/nationalpatientsafetygoals/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nculhane</dc:creator>
  <cp:lastModifiedBy>NCulhane@ndm.edu</cp:lastModifiedBy>
  <cp:revision>2</cp:revision>
  <dcterms:created xsi:type="dcterms:W3CDTF">2018-07-10T18:54:00Z</dcterms:created>
  <dcterms:modified xsi:type="dcterms:W3CDTF">2018-07-10T18:54:00Z</dcterms:modified>
</cp:coreProperties>
</file>