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C8" w:rsidRDefault="002250C8" w:rsidP="007774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250C8" w:rsidRDefault="002250C8" w:rsidP="0077741A">
      <w:pPr>
        <w:jc w:val="center"/>
        <w:rPr>
          <w:b/>
          <w:sz w:val="28"/>
          <w:szCs w:val="28"/>
        </w:rPr>
      </w:pPr>
    </w:p>
    <w:p w:rsidR="002250C8" w:rsidRPr="005F2825" w:rsidRDefault="002250C8" w:rsidP="0077741A">
      <w:pPr>
        <w:jc w:val="center"/>
        <w:rPr>
          <w:b/>
          <w:sz w:val="32"/>
          <w:szCs w:val="32"/>
          <w:u w:val="single"/>
        </w:rPr>
      </w:pPr>
      <w:r w:rsidRPr="005F2825">
        <w:rPr>
          <w:b/>
          <w:sz w:val="32"/>
          <w:szCs w:val="32"/>
          <w:u w:val="single"/>
        </w:rPr>
        <w:t>Worksheet #</w:t>
      </w:r>
      <w:r w:rsidR="00610259">
        <w:rPr>
          <w:b/>
          <w:sz w:val="32"/>
          <w:szCs w:val="32"/>
          <w:u w:val="single"/>
        </w:rPr>
        <w:t xml:space="preserve"> 10</w:t>
      </w:r>
    </w:p>
    <w:p w:rsidR="0077741A" w:rsidRPr="002250C8" w:rsidRDefault="0077741A" w:rsidP="0077741A">
      <w:pPr>
        <w:jc w:val="center"/>
        <w:rPr>
          <w:b/>
          <w:sz w:val="36"/>
          <w:szCs w:val="36"/>
          <w:u w:val="single"/>
        </w:rPr>
      </w:pPr>
      <w:r w:rsidRPr="002250C8">
        <w:rPr>
          <w:b/>
          <w:sz w:val="36"/>
          <w:szCs w:val="36"/>
          <w:u w:val="single"/>
        </w:rPr>
        <w:t>Formulary Management</w:t>
      </w:r>
    </w:p>
    <w:p w:rsidR="002250C8" w:rsidRDefault="002250C8" w:rsidP="00610259">
      <w:pPr>
        <w:spacing w:after="0"/>
        <w:rPr>
          <w:b/>
          <w:u w:val="single"/>
        </w:rPr>
      </w:pPr>
      <w:r>
        <w:rPr>
          <w:b/>
          <w:u w:val="single"/>
        </w:rPr>
        <w:t>Learning Objectives</w:t>
      </w:r>
    </w:p>
    <w:p w:rsidR="002250C8" w:rsidRPr="002250C8" w:rsidRDefault="002250C8" w:rsidP="005F2825">
      <w:pPr>
        <w:numPr>
          <w:ilvl w:val="0"/>
          <w:numId w:val="5"/>
        </w:numPr>
        <w:ind w:hanging="720"/>
      </w:pPr>
      <w:r>
        <w:t xml:space="preserve">Discuss the role of the Pharmacy and Therapeutics Committee in determining formulary decisions and medication use policies. </w:t>
      </w:r>
    </w:p>
    <w:p w:rsidR="005F2825" w:rsidRDefault="005F2825" w:rsidP="005F282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610259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CA5821" w:rsidRDefault="00CA5821" w:rsidP="00610259">
      <w:pPr>
        <w:spacing w:after="0" w:line="240" w:lineRule="auto"/>
        <w:rPr>
          <w:b/>
          <w:color w:val="FF0000"/>
          <w:u w:val="single"/>
        </w:rPr>
      </w:pPr>
    </w:p>
    <w:p w:rsidR="00034163" w:rsidRDefault="0077741A" w:rsidP="00034163">
      <w:pPr>
        <w:spacing w:line="240" w:lineRule="auto"/>
      </w:pPr>
      <w:r w:rsidRPr="00015F30">
        <w:rPr>
          <w:b/>
          <w:u w:val="single"/>
        </w:rPr>
        <w:t>Instructions:</w:t>
      </w:r>
      <w:r w:rsidRPr="0077741A">
        <w:t xml:space="preserve"> </w:t>
      </w:r>
      <w:r w:rsidR="00610259">
        <w:t xml:space="preserve"> </w:t>
      </w:r>
      <w:r>
        <w:t xml:space="preserve">Review the hospital formulary.  For each of the classes of medication listed below find an example that is </w:t>
      </w:r>
      <w:r w:rsidRPr="0013684C">
        <w:rPr>
          <w:i/>
        </w:rPr>
        <w:t>included</w:t>
      </w:r>
      <w:r>
        <w:t xml:space="preserve"> on the hospital formulary and list an example of another medication from the same class that is </w:t>
      </w:r>
      <w:r w:rsidRPr="0013684C">
        <w:rPr>
          <w:i/>
        </w:rPr>
        <w:t>not</w:t>
      </w:r>
      <w:r>
        <w:t xml:space="preserve"> on the hospital formulary.  List </w:t>
      </w:r>
      <w:r w:rsidR="00610259">
        <w:t xml:space="preserve">the </w:t>
      </w:r>
      <w:r>
        <w:t>reasons why one medication would be chosen over another</w:t>
      </w:r>
      <w:r w:rsidR="003843C9">
        <w:t xml:space="preserve"> for formulary inclusion</w:t>
      </w:r>
      <w:r>
        <w:t>.  Discuss yo</w:t>
      </w:r>
      <w:r w:rsidR="003843C9">
        <w:t>ur ideas with a pharmacist. D</w:t>
      </w:r>
      <w:r>
        <w:t xml:space="preserve">o not always cite “cost” as the </w:t>
      </w:r>
      <w:r w:rsidR="003843C9">
        <w:t xml:space="preserve">only </w:t>
      </w:r>
      <w:r>
        <w:t>reason.</w:t>
      </w:r>
    </w:p>
    <w:p w:rsidR="0055768F" w:rsidRDefault="0055768F" w:rsidP="00034163">
      <w:pPr>
        <w:spacing w:line="240" w:lineRule="auto"/>
      </w:pPr>
    </w:p>
    <w:p w:rsidR="0077741A" w:rsidRPr="00015F30" w:rsidRDefault="00EA1E37" w:rsidP="00034163">
      <w:pPr>
        <w:spacing w:after="120"/>
        <w:rPr>
          <w:b/>
          <w:u w:val="single"/>
        </w:rPr>
      </w:pPr>
      <w:r w:rsidRPr="00015F30">
        <w:rPr>
          <w:b/>
          <w:u w:val="single"/>
        </w:rPr>
        <w:t>Part 1: Formulary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337"/>
        <w:gridCol w:w="2332"/>
        <w:gridCol w:w="2330"/>
      </w:tblGrid>
      <w:tr w:rsidR="0077741A" w:rsidRPr="009972D6" w:rsidTr="009972D6"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Drug Class</w:t>
            </w: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Medication on Formulary</w:t>
            </w: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Example from same class NOT on Formulary</w:t>
            </w: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Reason(s)</w:t>
            </w:r>
          </w:p>
        </w:tc>
      </w:tr>
      <w:tr w:rsidR="0077741A" w:rsidRPr="009972D6" w:rsidTr="009972D6">
        <w:tc>
          <w:tcPr>
            <w:tcW w:w="2394" w:type="dxa"/>
          </w:tcPr>
          <w:p w:rsidR="0002249B" w:rsidRDefault="0077741A" w:rsidP="00610259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Proton Pump Inhibitor (PPI)</w:t>
            </w:r>
          </w:p>
          <w:p w:rsidR="00610259" w:rsidRPr="009972D6" w:rsidRDefault="00610259" w:rsidP="0061025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H</w:t>
            </w:r>
            <w:r w:rsidRPr="009972D6">
              <w:rPr>
                <w:b/>
                <w:vertAlign w:val="subscript"/>
              </w:rPr>
              <w:t>2</w:t>
            </w:r>
            <w:r w:rsidRPr="009972D6">
              <w:rPr>
                <w:b/>
              </w:rPr>
              <w:t xml:space="preserve"> Antagonists</w:t>
            </w:r>
          </w:p>
          <w:p w:rsidR="0002249B" w:rsidRDefault="0002249B" w:rsidP="00610259">
            <w:pPr>
              <w:spacing w:after="0" w:line="240" w:lineRule="auto"/>
              <w:rPr>
                <w:b/>
              </w:rPr>
            </w:pPr>
          </w:p>
          <w:p w:rsidR="00610259" w:rsidRPr="009972D6" w:rsidRDefault="00610259" w:rsidP="00610259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HMGCoA Reductase Inhibitor (‘statin’)</w:t>
            </w: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Insulin</w:t>
            </w: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610259" w:rsidP="009972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Low-molecular Weight H</w:t>
            </w:r>
            <w:r w:rsidR="0077741A" w:rsidRPr="009972D6">
              <w:rPr>
                <w:b/>
              </w:rPr>
              <w:t>eparin</w:t>
            </w: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610259" w:rsidP="009972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ACE-I</w:t>
            </w:r>
            <w:r w:rsidR="0077741A" w:rsidRPr="009972D6">
              <w:rPr>
                <w:b/>
              </w:rPr>
              <w:t>nhibitor</w:t>
            </w: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  <w:tr w:rsidR="0077741A" w:rsidRPr="009972D6" w:rsidTr="009972D6"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  <w:jc w:val="center"/>
              <w:rPr>
                <w:b/>
              </w:rPr>
            </w:pPr>
            <w:r w:rsidRPr="009972D6">
              <w:rPr>
                <w:b/>
              </w:rPr>
              <w:t>Cephalosporin Antibiotic</w:t>
            </w:r>
          </w:p>
          <w:p w:rsidR="0002249B" w:rsidRPr="009972D6" w:rsidRDefault="0002249B" w:rsidP="009972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  <w:tc>
          <w:tcPr>
            <w:tcW w:w="2394" w:type="dxa"/>
          </w:tcPr>
          <w:p w:rsidR="0077741A" w:rsidRPr="009972D6" w:rsidRDefault="0077741A" w:rsidP="009972D6">
            <w:pPr>
              <w:spacing w:after="0" w:line="240" w:lineRule="auto"/>
            </w:pPr>
          </w:p>
        </w:tc>
      </w:tr>
    </w:tbl>
    <w:p w:rsidR="0077741A" w:rsidRDefault="0077741A" w:rsidP="00610259">
      <w:pPr>
        <w:spacing w:after="0"/>
        <w:rPr>
          <w:u w:val="single"/>
        </w:rPr>
      </w:pPr>
    </w:p>
    <w:p w:rsidR="002250C8" w:rsidRDefault="002250C8" w:rsidP="00610259">
      <w:pPr>
        <w:spacing w:after="0"/>
        <w:rPr>
          <w:u w:val="single"/>
        </w:rPr>
      </w:pPr>
    </w:p>
    <w:p w:rsidR="002F34FB" w:rsidRDefault="002F34FB" w:rsidP="0077741A">
      <w:pPr>
        <w:rPr>
          <w:b/>
          <w:u w:val="single"/>
        </w:rPr>
      </w:pPr>
    </w:p>
    <w:p w:rsidR="0002249B" w:rsidRPr="00015F30" w:rsidRDefault="00EA1E37" w:rsidP="0077741A">
      <w:pPr>
        <w:rPr>
          <w:b/>
          <w:u w:val="single"/>
        </w:rPr>
      </w:pPr>
      <w:r w:rsidRPr="00015F30">
        <w:rPr>
          <w:b/>
          <w:u w:val="single"/>
        </w:rPr>
        <w:t>Part 2: Pharmacy and Therapeutics Committee</w:t>
      </w:r>
    </w:p>
    <w:p w:rsidR="0002249B" w:rsidRDefault="00EA1E37" w:rsidP="00610259">
      <w:pPr>
        <w:pStyle w:val="ListParagraph"/>
        <w:numPr>
          <w:ilvl w:val="0"/>
          <w:numId w:val="4"/>
        </w:numPr>
        <w:spacing w:after="0"/>
      </w:pPr>
      <w:r>
        <w:t xml:space="preserve">What is the main function of the </w:t>
      </w:r>
      <w:r w:rsidR="0002249B">
        <w:t>P&amp;T Committee?</w:t>
      </w:r>
    </w:p>
    <w:p w:rsidR="0002249B" w:rsidRDefault="0002249B" w:rsidP="00610259">
      <w:pPr>
        <w:spacing w:after="0"/>
      </w:pPr>
    </w:p>
    <w:p w:rsidR="003843C9" w:rsidRDefault="003843C9" w:rsidP="00610259">
      <w:pPr>
        <w:spacing w:after="0"/>
      </w:pPr>
    </w:p>
    <w:p w:rsidR="0002249B" w:rsidRDefault="0002249B" w:rsidP="00610259">
      <w:pPr>
        <w:spacing w:after="0"/>
      </w:pPr>
    </w:p>
    <w:p w:rsidR="00610259" w:rsidRDefault="00610259" w:rsidP="00610259">
      <w:pPr>
        <w:spacing w:after="0"/>
      </w:pPr>
    </w:p>
    <w:p w:rsidR="0002249B" w:rsidRDefault="0002249B" w:rsidP="00610259">
      <w:pPr>
        <w:pStyle w:val="ListParagraph"/>
        <w:numPr>
          <w:ilvl w:val="0"/>
          <w:numId w:val="4"/>
        </w:numPr>
        <w:spacing w:after="0"/>
      </w:pPr>
      <w:r>
        <w:t>Who serves on the P&amp;T Committee?</w:t>
      </w:r>
    </w:p>
    <w:p w:rsidR="0002249B" w:rsidRDefault="0002249B" w:rsidP="00610259">
      <w:pPr>
        <w:spacing w:after="0"/>
      </w:pPr>
    </w:p>
    <w:p w:rsidR="003843C9" w:rsidRDefault="003843C9" w:rsidP="00610259">
      <w:pPr>
        <w:spacing w:after="0"/>
      </w:pPr>
    </w:p>
    <w:p w:rsidR="0002249B" w:rsidRDefault="0002249B" w:rsidP="00610259">
      <w:pPr>
        <w:spacing w:after="0"/>
      </w:pPr>
    </w:p>
    <w:p w:rsidR="009972D6" w:rsidRDefault="009972D6" w:rsidP="00610259">
      <w:pPr>
        <w:spacing w:after="0"/>
      </w:pPr>
    </w:p>
    <w:p w:rsidR="0002249B" w:rsidRDefault="0002249B" w:rsidP="00610259">
      <w:pPr>
        <w:pStyle w:val="ListParagraph"/>
        <w:numPr>
          <w:ilvl w:val="0"/>
          <w:numId w:val="4"/>
        </w:numPr>
        <w:spacing w:after="0"/>
      </w:pPr>
      <w:r>
        <w:t xml:space="preserve">What is the hospital’s process for </w:t>
      </w:r>
      <w:r w:rsidR="003843C9">
        <w:t xml:space="preserve">prescribing and obtaining </w:t>
      </w:r>
      <w:r>
        <w:t>non-formulary medi</w:t>
      </w:r>
      <w:r w:rsidR="00120DA0">
        <w:t>c</w:t>
      </w:r>
      <w:r>
        <w:t>ations?</w:t>
      </w:r>
    </w:p>
    <w:p w:rsidR="0002249B" w:rsidRDefault="0002249B" w:rsidP="00610259">
      <w:pPr>
        <w:spacing w:after="0"/>
      </w:pPr>
    </w:p>
    <w:p w:rsidR="009972D6" w:rsidRDefault="009972D6" w:rsidP="00610259">
      <w:pPr>
        <w:spacing w:after="0"/>
      </w:pPr>
    </w:p>
    <w:p w:rsidR="003843C9" w:rsidRDefault="003843C9" w:rsidP="00610259">
      <w:pPr>
        <w:spacing w:after="0"/>
      </w:pPr>
    </w:p>
    <w:p w:rsidR="009972D6" w:rsidRDefault="009972D6" w:rsidP="00610259">
      <w:pPr>
        <w:spacing w:after="0"/>
      </w:pPr>
    </w:p>
    <w:p w:rsidR="00B81700" w:rsidRDefault="003843C9" w:rsidP="00610259">
      <w:pPr>
        <w:pStyle w:val="ListParagraph"/>
        <w:numPr>
          <w:ilvl w:val="0"/>
          <w:numId w:val="4"/>
        </w:numPr>
        <w:spacing w:after="0"/>
      </w:pPr>
      <w:r>
        <w:t xml:space="preserve">Define </w:t>
      </w:r>
      <w:r w:rsidR="00B81700">
        <w:t>therapeuti</w:t>
      </w:r>
      <w:r>
        <w:t>c interchange</w:t>
      </w:r>
      <w:r w:rsidR="00CC726F">
        <w:t>.</w:t>
      </w:r>
      <w:r>
        <w:t xml:space="preserve"> Can the pharmacist make</w:t>
      </w:r>
      <w:r w:rsidR="00B81700">
        <w:t xml:space="preserve"> therapeutic interchanges</w:t>
      </w:r>
      <w:r>
        <w:t xml:space="preserve"> without obtaining prior approval from the prescriber</w:t>
      </w:r>
      <w:r w:rsidR="00B81700">
        <w:t xml:space="preserve">? </w:t>
      </w:r>
    </w:p>
    <w:p w:rsidR="00B81700" w:rsidRDefault="00B81700" w:rsidP="00610259">
      <w:pPr>
        <w:pStyle w:val="ListParagraph"/>
        <w:spacing w:after="0"/>
      </w:pPr>
    </w:p>
    <w:p w:rsidR="00B81700" w:rsidRDefault="00B81700" w:rsidP="00610259">
      <w:pPr>
        <w:pStyle w:val="ListParagraph"/>
        <w:spacing w:after="0"/>
      </w:pPr>
    </w:p>
    <w:p w:rsidR="00EA1E37" w:rsidRDefault="00EA1E37" w:rsidP="00610259">
      <w:pPr>
        <w:pStyle w:val="ListParagraph"/>
        <w:spacing w:after="0"/>
      </w:pPr>
    </w:p>
    <w:p w:rsidR="0002249B" w:rsidRPr="0002249B" w:rsidRDefault="0002249B" w:rsidP="00610259">
      <w:pPr>
        <w:tabs>
          <w:tab w:val="left" w:pos="7320"/>
        </w:tabs>
        <w:spacing w:after="0"/>
      </w:pPr>
    </w:p>
    <w:sectPr w:rsidR="0002249B" w:rsidRPr="0002249B" w:rsidSect="0002249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ED" w:rsidRDefault="00A92BED" w:rsidP="0002249B">
      <w:pPr>
        <w:spacing w:after="0" w:line="240" w:lineRule="auto"/>
      </w:pPr>
      <w:r>
        <w:separator/>
      </w:r>
    </w:p>
  </w:endnote>
  <w:endnote w:type="continuationSeparator" w:id="0">
    <w:p w:rsidR="00A92BED" w:rsidRDefault="00A92BED" w:rsidP="0002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38" w:rsidRDefault="00396538" w:rsidP="00396538">
    <w:pPr>
      <w:pStyle w:val="Footer"/>
    </w:pPr>
    <w:r>
      <w:tab/>
      <w:t>Health-System Introductory Pharmacy Practice Experience</w:t>
    </w:r>
    <w:r>
      <w:tab/>
    </w:r>
    <w:r w:rsidR="00034163">
      <w:fldChar w:fldCharType="begin"/>
    </w:r>
    <w:r w:rsidR="00034163">
      <w:instrText xml:space="preserve"> PAGE   \* MERGEFORMAT </w:instrText>
    </w:r>
    <w:r w:rsidR="00034163">
      <w:fldChar w:fldCharType="separate"/>
    </w:r>
    <w:r w:rsidR="00E214E2">
      <w:rPr>
        <w:noProof/>
      </w:rPr>
      <w:t>2</w:t>
    </w:r>
    <w:r w:rsidR="00034163">
      <w:rPr>
        <w:noProof/>
      </w:rPr>
      <w:fldChar w:fldCharType="end"/>
    </w:r>
  </w:p>
  <w:p w:rsidR="009972D6" w:rsidRDefault="009972D6" w:rsidP="002250C8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ED" w:rsidRDefault="00A92BED" w:rsidP="0002249B">
      <w:pPr>
        <w:spacing w:after="0" w:line="240" w:lineRule="auto"/>
      </w:pPr>
      <w:r>
        <w:separator/>
      </w:r>
    </w:p>
  </w:footnote>
  <w:footnote w:type="continuationSeparator" w:id="0">
    <w:p w:rsidR="00A92BED" w:rsidRDefault="00A92BED" w:rsidP="0002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48B"/>
    <w:multiLevelType w:val="hybridMultilevel"/>
    <w:tmpl w:val="65C0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7734"/>
    <w:multiLevelType w:val="hybridMultilevel"/>
    <w:tmpl w:val="EDB6EE52"/>
    <w:lvl w:ilvl="0" w:tplc="C0E6AE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35742"/>
    <w:multiLevelType w:val="hybridMultilevel"/>
    <w:tmpl w:val="8A182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C448A"/>
    <w:multiLevelType w:val="hybridMultilevel"/>
    <w:tmpl w:val="2BB0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E2DA0"/>
    <w:multiLevelType w:val="hybridMultilevel"/>
    <w:tmpl w:val="CE007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A"/>
    <w:rsid w:val="00015F30"/>
    <w:rsid w:val="0002249B"/>
    <w:rsid w:val="00034163"/>
    <w:rsid w:val="00052EC7"/>
    <w:rsid w:val="00120DA0"/>
    <w:rsid w:val="00165EED"/>
    <w:rsid w:val="001D5AA7"/>
    <w:rsid w:val="001E135C"/>
    <w:rsid w:val="002250C8"/>
    <w:rsid w:val="002F2607"/>
    <w:rsid w:val="002F34FB"/>
    <w:rsid w:val="003843C9"/>
    <w:rsid w:val="00396538"/>
    <w:rsid w:val="003D4D53"/>
    <w:rsid w:val="00476F76"/>
    <w:rsid w:val="0055768F"/>
    <w:rsid w:val="00570771"/>
    <w:rsid w:val="00571D76"/>
    <w:rsid w:val="005920D8"/>
    <w:rsid w:val="0059739E"/>
    <w:rsid w:val="005F2825"/>
    <w:rsid w:val="00610259"/>
    <w:rsid w:val="006850EE"/>
    <w:rsid w:val="006E2821"/>
    <w:rsid w:val="0077741A"/>
    <w:rsid w:val="00795347"/>
    <w:rsid w:val="007C5398"/>
    <w:rsid w:val="008464E4"/>
    <w:rsid w:val="00983938"/>
    <w:rsid w:val="009972D6"/>
    <w:rsid w:val="00A6065C"/>
    <w:rsid w:val="00A92BED"/>
    <w:rsid w:val="00B60D62"/>
    <w:rsid w:val="00B81700"/>
    <w:rsid w:val="00C307CD"/>
    <w:rsid w:val="00C6405E"/>
    <w:rsid w:val="00CA5821"/>
    <w:rsid w:val="00CC726F"/>
    <w:rsid w:val="00CD3B13"/>
    <w:rsid w:val="00CE4D8F"/>
    <w:rsid w:val="00E214E2"/>
    <w:rsid w:val="00EA1E37"/>
    <w:rsid w:val="00F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DBF9A-1E06-41F2-AD65-868F93E0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2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9B"/>
  </w:style>
  <w:style w:type="paragraph" w:styleId="Footer">
    <w:name w:val="footer"/>
    <w:basedOn w:val="Normal"/>
    <w:link w:val="FooterChar"/>
    <w:uiPriority w:val="99"/>
    <w:unhideWhenUsed/>
    <w:rsid w:val="00022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9B"/>
  </w:style>
  <w:style w:type="paragraph" w:styleId="BalloonText">
    <w:name w:val="Balloon Text"/>
    <w:basedOn w:val="Normal"/>
    <w:link w:val="BalloonTextChar"/>
    <w:uiPriority w:val="99"/>
    <w:semiHidden/>
    <w:unhideWhenUsed/>
    <w:rsid w:val="0022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1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NCulhane@ndm.edu</cp:lastModifiedBy>
  <cp:revision>2</cp:revision>
  <dcterms:created xsi:type="dcterms:W3CDTF">2018-07-10T18:56:00Z</dcterms:created>
  <dcterms:modified xsi:type="dcterms:W3CDTF">2018-07-10T18:56:00Z</dcterms:modified>
</cp:coreProperties>
</file>