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E7DE" w14:textId="77777777" w:rsidR="00D42A4B" w:rsidRPr="003D1C4B" w:rsidRDefault="00D42A4B" w:rsidP="001A65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1A54157B" w14:textId="77777777" w:rsidR="001A6531" w:rsidRPr="003D1C4B" w:rsidRDefault="004E39FE" w:rsidP="001A65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3D1C4B">
        <w:rPr>
          <w:rFonts w:ascii="Tahoma" w:hAnsi="Tahoma" w:cs="Tahoma"/>
          <w:b/>
          <w:bCs/>
          <w:sz w:val="32"/>
          <w:szCs w:val="32"/>
        </w:rPr>
        <w:t xml:space="preserve">Patient </w:t>
      </w:r>
      <w:r w:rsidR="00D20014" w:rsidRPr="003D1C4B">
        <w:rPr>
          <w:rFonts w:ascii="Tahoma" w:hAnsi="Tahoma" w:cs="Tahoma"/>
          <w:b/>
          <w:bCs/>
          <w:sz w:val="32"/>
          <w:szCs w:val="32"/>
        </w:rPr>
        <w:t>Case</w:t>
      </w:r>
      <w:r w:rsidR="001A6531" w:rsidRPr="003D1C4B">
        <w:rPr>
          <w:rFonts w:ascii="Tahoma" w:hAnsi="Tahoma" w:cs="Tahoma"/>
          <w:b/>
          <w:bCs/>
          <w:sz w:val="32"/>
          <w:szCs w:val="32"/>
        </w:rPr>
        <w:t xml:space="preserve"> Presentation Evaluation Form</w:t>
      </w:r>
    </w:p>
    <w:p w14:paraId="26C8BD77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E195764" w14:textId="77777777" w:rsidR="00C200D4" w:rsidRPr="003D1C4B" w:rsidRDefault="00C200D4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2D3A9D60" w14:textId="4ED00A2C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D1C4B">
        <w:rPr>
          <w:rFonts w:ascii="Tahoma" w:hAnsi="Tahoma" w:cs="Tahoma"/>
          <w:sz w:val="22"/>
          <w:szCs w:val="22"/>
        </w:rPr>
        <w:t>Student</w:t>
      </w:r>
      <w:r w:rsidR="00D20014" w:rsidRPr="003D1C4B">
        <w:rPr>
          <w:rFonts w:ascii="Tahoma" w:hAnsi="Tahoma" w:cs="Tahoma"/>
          <w:sz w:val="22"/>
          <w:szCs w:val="22"/>
        </w:rPr>
        <w:t>(s)</w:t>
      </w:r>
      <w:r w:rsidR="00A91484">
        <w:rPr>
          <w:rFonts w:ascii="Tahoma" w:hAnsi="Tahoma" w:cs="Tahoma"/>
          <w:sz w:val="22"/>
          <w:szCs w:val="22"/>
        </w:rPr>
        <w:t>:</w:t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  <w:t xml:space="preserve"> Evaluator:</w:t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</w:r>
      <w:r w:rsidR="00A91484">
        <w:rPr>
          <w:rFonts w:ascii="Tahoma" w:hAnsi="Tahoma" w:cs="Tahoma"/>
          <w:sz w:val="22"/>
          <w:szCs w:val="22"/>
        </w:rPr>
        <w:tab/>
      </w:r>
      <w:r w:rsidRPr="003D1C4B">
        <w:rPr>
          <w:rFonts w:ascii="Tahoma" w:hAnsi="Tahoma" w:cs="Tahoma"/>
          <w:sz w:val="22"/>
          <w:szCs w:val="22"/>
        </w:rPr>
        <w:t>Date</w:t>
      </w:r>
      <w:r w:rsidR="00A91484">
        <w:rPr>
          <w:rFonts w:ascii="Tahoma" w:hAnsi="Tahoma" w:cs="Tahoma"/>
          <w:sz w:val="22"/>
          <w:szCs w:val="22"/>
        </w:rPr>
        <w:t xml:space="preserve">: </w:t>
      </w:r>
      <w:bookmarkStart w:id="0" w:name="_GoBack"/>
      <w:bookmarkEnd w:id="0"/>
    </w:p>
    <w:p w14:paraId="3CB44411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6AA411FF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D1C4B">
        <w:rPr>
          <w:rFonts w:ascii="Tahoma" w:hAnsi="Tahoma" w:cs="Tahoma"/>
          <w:sz w:val="22"/>
          <w:szCs w:val="22"/>
        </w:rPr>
        <w:t>Topic____________________</w:t>
      </w:r>
      <w:r w:rsidR="00D20014" w:rsidRPr="003D1C4B">
        <w:rPr>
          <w:rFonts w:ascii="Tahoma" w:hAnsi="Tahoma" w:cs="Tahoma"/>
          <w:sz w:val="22"/>
          <w:szCs w:val="22"/>
        </w:rPr>
        <w:t>_____________________________</w:t>
      </w:r>
      <w:r w:rsidRPr="003D1C4B">
        <w:rPr>
          <w:rFonts w:ascii="Tahoma" w:hAnsi="Tahoma" w:cs="Tahoma"/>
          <w:sz w:val="22"/>
          <w:szCs w:val="22"/>
        </w:rPr>
        <w:t>___________________________________________</w:t>
      </w:r>
      <w:r w:rsidR="00B672C9" w:rsidRPr="003D1C4B">
        <w:rPr>
          <w:rFonts w:ascii="Tahoma" w:hAnsi="Tahoma" w:cs="Tahoma"/>
          <w:sz w:val="22"/>
          <w:szCs w:val="22"/>
        </w:rPr>
        <w:t>________</w:t>
      </w:r>
      <w:r w:rsidRPr="003D1C4B">
        <w:rPr>
          <w:rFonts w:ascii="Tahoma" w:hAnsi="Tahoma" w:cs="Tahoma"/>
          <w:sz w:val="22"/>
          <w:szCs w:val="22"/>
        </w:rPr>
        <w:t>_______________</w:t>
      </w:r>
    </w:p>
    <w:p w14:paraId="33534AF7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D6FABB7" w14:textId="7C9CB33B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D1C4B">
        <w:rPr>
          <w:rFonts w:ascii="Tahoma" w:hAnsi="Tahoma" w:cs="Tahoma"/>
          <w:sz w:val="22"/>
          <w:szCs w:val="22"/>
        </w:rPr>
        <w:t>Audience:  Students ____</w:t>
      </w:r>
      <w:r w:rsidR="00155B9D">
        <w:rPr>
          <w:rFonts w:ascii="Tahoma" w:hAnsi="Tahoma" w:cs="Tahoma"/>
          <w:sz w:val="22"/>
          <w:szCs w:val="22"/>
        </w:rPr>
        <w:t>x</w:t>
      </w:r>
      <w:r w:rsidRPr="003D1C4B">
        <w:rPr>
          <w:rFonts w:ascii="Tahoma" w:hAnsi="Tahoma" w:cs="Tahoma"/>
          <w:sz w:val="22"/>
          <w:szCs w:val="22"/>
        </w:rPr>
        <w:t>___ Pharmacists ___</w:t>
      </w:r>
      <w:r w:rsidR="00155B9D">
        <w:rPr>
          <w:rFonts w:ascii="Tahoma" w:hAnsi="Tahoma" w:cs="Tahoma"/>
          <w:sz w:val="22"/>
          <w:szCs w:val="22"/>
        </w:rPr>
        <w:t>x</w:t>
      </w:r>
      <w:r w:rsidRPr="003D1C4B">
        <w:rPr>
          <w:rFonts w:ascii="Tahoma" w:hAnsi="Tahoma" w:cs="Tahoma"/>
          <w:sz w:val="22"/>
          <w:szCs w:val="22"/>
        </w:rPr>
        <w:t>____ Faculty _____</w:t>
      </w:r>
      <w:r w:rsidR="00155B9D">
        <w:rPr>
          <w:rFonts w:ascii="Tahoma" w:hAnsi="Tahoma" w:cs="Tahoma"/>
          <w:sz w:val="22"/>
          <w:szCs w:val="22"/>
        </w:rPr>
        <w:t>x</w:t>
      </w:r>
      <w:r w:rsidRPr="003D1C4B">
        <w:rPr>
          <w:rFonts w:ascii="Tahoma" w:hAnsi="Tahoma" w:cs="Tahoma"/>
          <w:sz w:val="22"/>
          <w:szCs w:val="22"/>
        </w:rPr>
        <w:t>___</w:t>
      </w:r>
      <w:r w:rsidR="00D20014" w:rsidRPr="003D1C4B">
        <w:rPr>
          <w:rFonts w:ascii="Tahoma" w:hAnsi="Tahoma" w:cs="Tahoma"/>
          <w:sz w:val="22"/>
          <w:szCs w:val="22"/>
        </w:rPr>
        <w:t xml:space="preserve">  </w:t>
      </w:r>
      <w:r w:rsidRPr="003D1C4B">
        <w:rPr>
          <w:rFonts w:ascii="Tahoma" w:hAnsi="Tahoma" w:cs="Tahoma"/>
          <w:sz w:val="22"/>
          <w:szCs w:val="22"/>
        </w:rPr>
        <w:t xml:space="preserve">Others (list): </w:t>
      </w:r>
    </w:p>
    <w:p w14:paraId="601B57FB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95"/>
        <w:gridCol w:w="2970"/>
        <w:gridCol w:w="2700"/>
        <w:gridCol w:w="2520"/>
        <w:gridCol w:w="2610"/>
      </w:tblGrid>
      <w:tr w:rsidR="003D1C4B" w:rsidRPr="003D1C4B" w14:paraId="781FC323" w14:textId="77777777" w:rsidTr="00C200D4">
        <w:tc>
          <w:tcPr>
            <w:tcW w:w="3595" w:type="dxa"/>
            <w:vAlign w:val="center"/>
          </w:tcPr>
          <w:p w14:paraId="140B237C" w14:textId="374782C7" w:rsidR="001A6531" w:rsidRPr="003D1C4B" w:rsidRDefault="00C453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  <w:p w14:paraId="0A5D03B9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Excellent</w:t>
            </w:r>
          </w:p>
        </w:tc>
        <w:tc>
          <w:tcPr>
            <w:tcW w:w="2970" w:type="dxa"/>
            <w:vAlign w:val="center"/>
          </w:tcPr>
          <w:p w14:paraId="2D64821C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4</w:t>
            </w:r>
          </w:p>
          <w:p w14:paraId="03E044F7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Developing</w:t>
            </w:r>
          </w:p>
          <w:p w14:paraId="4DC27492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Excellence</w:t>
            </w:r>
          </w:p>
        </w:tc>
        <w:tc>
          <w:tcPr>
            <w:tcW w:w="2700" w:type="dxa"/>
            <w:vAlign w:val="center"/>
          </w:tcPr>
          <w:p w14:paraId="37FEF1C3" w14:textId="7EB39E1C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3</w:t>
            </w:r>
            <w:r w:rsidR="00C45331">
              <w:rPr>
                <w:rFonts w:ascii="Tahoma" w:hAnsi="Tahoma" w:cs="Tahoma"/>
                <w:b/>
                <w:bCs/>
              </w:rPr>
              <w:t>.5</w:t>
            </w:r>
          </w:p>
          <w:p w14:paraId="4A8D8ED2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Satisfactory</w:t>
            </w:r>
          </w:p>
        </w:tc>
        <w:tc>
          <w:tcPr>
            <w:tcW w:w="2520" w:type="dxa"/>
            <w:vAlign w:val="center"/>
          </w:tcPr>
          <w:p w14:paraId="33ACE4FB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2</w:t>
            </w:r>
          </w:p>
          <w:p w14:paraId="0AD95118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Needs Improvement</w:t>
            </w:r>
          </w:p>
        </w:tc>
        <w:tc>
          <w:tcPr>
            <w:tcW w:w="2610" w:type="dxa"/>
            <w:vAlign w:val="center"/>
          </w:tcPr>
          <w:p w14:paraId="4E08CC60" w14:textId="6E8FB9CC" w:rsidR="001A6531" w:rsidRPr="003D1C4B" w:rsidRDefault="00C453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429563BB" w14:textId="77777777" w:rsidR="001A6531" w:rsidRPr="003D1C4B" w:rsidRDefault="001A6531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3D1C4B">
              <w:rPr>
                <w:rFonts w:ascii="Tahoma" w:hAnsi="Tahoma" w:cs="Tahoma"/>
                <w:b/>
                <w:bCs/>
              </w:rPr>
              <w:t>Unsatisfactory</w:t>
            </w:r>
          </w:p>
        </w:tc>
      </w:tr>
      <w:tr w:rsidR="008C79BE" w:rsidRPr="003D1C4B" w14:paraId="2E63490F" w14:textId="77777777" w:rsidTr="00C200D4">
        <w:tc>
          <w:tcPr>
            <w:tcW w:w="3595" w:type="dxa"/>
          </w:tcPr>
          <w:p w14:paraId="758E1D7B" w14:textId="77777777" w:rsidR="001A6531" w:rsidRPr="003D1C4B" w:rsidRDefault="001A6531" w:rsidP="00DE1E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Student has excelled in performing the competency, works independently. Student has completed the work and exceeded activity requirements.</w:t>
            </w:r>
          </w:p>
        </w:tc>
        <w:tc>
          <w:tcPr>
            <w:tcW w:w="2970" w:type="dxa"/>
          </w:tcPr>
          <w:p w14:paraId="680DFCFB" w14:textId="77777777" w:rsidR="001A6531" w:rsidRPr="003D1C4B" w:rsidRDefault="001A6531" w:rsidP="00DE1E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Student performed the competency very well, was above average in effectiveness and/or consistency.</w:t>
            </w:r>
          </w:p>
        </w:tc>
        <w:tc>
          <w:tcPr>
            <w:tcW w:w="2700" w:type="dxa"/>
          </w:tcPr>
          <w:p w14:paraId="7BAF086A" w14:textId="77777777" w:rsidR="001A6531" w:rsidRPr="003D1C4B" w:rsidRDefault="001A6531" w:rsidP="00C200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Student performed the competency at an acceptable level. Assistance or guidance was occasionally necessary.</w:t>
            </w:r>
          </w:p>
        </w:tc>
        <w:tc>
          <w:tcPr>
            <w:tcW w:w="2520" w:type="dxa"/>
          </w:tcPr>
          <w:p w14:paraId="04E2C58B" w14:textId="77777777" w:rsidR="001A6531" w:rsidRPr="003D1C4B" w:rsidRDefault="001A6531" w:rsidP="00DE1E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Student attempted but did not achieve competency in all areas. Needs improvement.</w:t>
            </w:r>
          </w:p>
        </w:tc>
        <w:tc>
          <w:tcPr>
            <w:tcW w:w="2610" w:type="dxa"/>
          </w:tcPr>
          <w:p w14:paraId="0AC122DE" w14:textId="77777777" w:rsidR="001A6531" w:rsidRPr="003D1C4B" w:rsidRDefault="001A6531" w:rsidP="00DE1E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Unacceptable. Performance was below expectations. Needs significant improvement.</w:t>
            </w:r>
          </w:p>
        </w:tc>
      </w:tr>
    </w:tbl>
    <w:p w14:paraId="31F696F2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C099B3A" w14:textId="77777777" w:rsidR="008C79BE" w:rsidRPr="003D1C4B" w:rsidRDefault="008C79BE" w:rsidP="008C79BE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3D1C4B">
        <w:rPr>
          <w:rFonts w:ascii="Tahoma" w:hAnsi="Tahoma" w:cs="Tahoma"/>
        </w:rPr>
        <w:t>In the table multiply the rubric score by the weight to get the category score.</w:t>
      </w: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985"/>
        <w:gridCol w:w="450"/>
        <w:gridCol w:w="450"/>
        <w:gridCol w:w="450"/>
        <w:gridCol w:w="450"/>
        <w:gridCol w:w="450"/>
        <w:gridCol w:w="990"/>
        <w:gridCol w:w="1170"/>
      </w:tblGrid>
      <w:tr w:rsidR="003D1C4B" w:rsidRPr="003D1C4B" w14:paraId="57A22D28" w14:textId="77777777" w:rsidTr="002A05C5">
        <w:trPr>
          <w:jc w:val="center"/>
        </w:trPr>
        <w:tc>
          <w:tcPr>
            <w:tcW w:w="9985" w:type="dxa"/>
            <w:vMerge w:val="restart"/>
            <w:vAlign w:val="center"/>
          </w:tcPr>
          <w:p w14:paraId="7794EDB0" w14:textId="77777777" w:rsidR="008C79BE" w:rsidRPr="003D1C4B" w:rsidRDefault="008C79BE" w:rsidP="008C79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bCs/>
                <w:sz w:val="22"/>
                <w:szCs w:val="22"/>
              </w:rPr>
              <w:t>Criteria Categories</w:t>
            </w:r>
          </w:p>
        </w:tc>
        <w:tc>
          <w:tcPr>
            <w:tcW w:w="2250" w:type="dxa"/>
            <w:gridSpan w:val="5"/>
          </w:tcPr>
          <w:p w14:paraId="276F6F2D" w14:textId="77777777" w:rsidR="008C79BE" w:rsidRPr="003D1C4B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Rubric Score</w:t>
            </w:r>
          </w:p>
        </w:tc>
        <w:tc>
          <w:tcPr>
            <w:tcW w:w="990" w:type="dxa"/>
            <w:vMerge w:val="restart"/>
            <w:vAlign w:val="center"/>
          </w:tcPr>
          <w:p w14:paraId="7908DD19" w14:textId="77777777" w:rsidR="008C79BE" w:rsidRPr="003D1C4B" w:rsidRDefault="008C79BE" w:rsidP="008C79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Weight</w:t>
            </w:r>
          </w:p>
        </w:tc>
        <w:tc>
          <w:tcPr>
            <w:tcW w:w="1170" w:type="dxa"/>
            <w:vMerge w:val="restart"/>
            <w:vAlign w:val="center"/>
          </w:tcPr>
          <w:p w14:paraId="6416FA6C" w14:textId="77777777" w:rsidR="008C79BE" w:rsidRPr="003D1C4B" w:rsidRDefault="008C79BE" w:rsidP="008C79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bCs/>
                <w:sz w:val="22"/>
                <w:szCs w:val="22"/>
              </w:rPr>
              <w:t>Category</w:t>
            </w:r>
          </w:p>
          <w:p w14:paraId="6091E244" w14:textId="77777777" w:rsidR="008C79BE" w:rsidRPr="003D1C4B" w:rsidRDefault="008C79BE" w:rsidP="008C79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</w:tr>
      <w:tr w:rsidR="003D1C4B" w:rsidRPr="003D1C4B" w14:paraId="46F2A639" w14:textId="77777777" w:rsidTr="002A05C5">
        <w:trPr>
          <w:jc w:val="center"/>
        </w:trPr>
        <w:tc>
          <w:tcPr>
            <w:tcW w:w="9985" w:type="dxa"/>
            <w:vMerge/>
          </w:tcPr>
          <w:p w14:paraId="03AB4B4D" w14:textId="77777777" w:rsidR="008C79BE" w:rsidRPr="003D1C4B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D746E6F" w14:textId="77777777" w:rsidR="008C79BE" w:rsidRPr="002A05C5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450" w:type="dxa"/>
          </w:tcPr>
          <w:p w14:paraId="56BD91A2" w14:textId="77777777" w:rsidR="008C79BE" w:rsidRPr="002A05C5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450" w:type="dxa"/>
          </w:tcPr>
          <w:p w14:paraId="4188D09D" w14:textId="75D16573" w:rsidR="008C79BE" w:rsidRPr="002A05C5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3</w:t>
            </w:r>
            <w:r w:rsidR="002A05C5" w:rsidRPr="002A05C5">
              <w:rPr>
                <w:rFonts w:ascii="Tahoma" w:hAnsi="Tahoma" w:cs="Tahoma"/>
                <w:b/>
                <w:szCs w:val="22"/>
              </w:rPr>
              <w:t>.5</w:t>
            </w:r>
          </w:p>
        </w:tc>
        <w:tc>
          <w:tcPr>
            <w:tcW w:w="450" w:type="dxa"/>
          </w:tcPr>
          <w:p w14:paraId="38B7EBEE" w14:textId="77777777" w:rsidR="008C79BE" w:rsidRPr="002A05C5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450" w:type="dxa"/>
          </w:tcPr>
          <w:p w14:paraId="02E2DB96" w14:textId="77777777" w:rsidR="008C79BE" w:rsidRPr="002A05C5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990" w:type="dxa"/>
            <w:vMerge/>
          </w:tcPr>
          <w:p w14:paraId="540EBFF7" w14:textId="77777777" w:rsidR="008C79BE" w:rsidRPr="003D1C4B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4E74298" w14:textId="77777777" w:rsidR="008C79BE" w:rsidRPr="003D1C4B" w:rsidRDefault="008C79BE" w:rsidP="004E3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D1C4B" w:rsidRPr="003D1C4B" w14:paraId="0977F5D7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65DFACD9" w14:textId="7CAEFE43" w:rsidR="000D5AA8" w:rsidRPr="003D1C4B" w:rsidRDefault="000D5AA8" w:rsidP="00294D7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 xml:space="preserve">Patient </w:t>
            </w:r>
            <w:r w:rsidR="00812108" w:rsidRPr="003D1C4B">
              <w:rPr>
                <w:rFonts w:ascii="Tahoma" w:hAnsi="Tahoma" w:cs="Tahoma"/>
                <w:b/>
                <w:sz w:val="22"/>
                <w:szCs w:val="22"/>
              </w:rPr>
              <w:t xml:space="preserve">Case </w:t>
            </w:r>
            <w:r w:rsidR="00294D79" w:rsidRPr="003D1C4B">
              <w:rPr>
                <w:rFonts w:ascii="Tahoma" w:hAnsi="Tahoma" w:cs="Tahoma"/>
                <w:b/>
                <w:sz w:val="22"/>
                <w:szCs w:val="22"/>
              </w:rPr>
              <w:t>Presentation</w:t>
            </w:r>
            <w:r w:rsidRPr="003D1C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0F7005C" w14:textId="29D8DD5B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ED5A91B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5C548EC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0C8B76F4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D5F33B9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8502C2E" w14:textId="73574CA4" w:rsidR="000D5AA8" w:rsidRPr="003D1C4B" w:rsidRDefault="003D1C4B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6BBB0BC" w14:textId="514AC376" w:rsidR="000D5AA8" w:rsidRPr="002A05C5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2A75142B" w14:textId="77777777" w:rsidTr="002A05C5">
        <w:trPr>
          <w:jc w:val="center"/>
        </w:trPr>
        <w:tc>
          <w:tcPr>
            <w:tcW w:w="9985" w:type="dxa"/>
          </w:tcPr>
          <w:p w14:paraId="5A1EEEE7" w14:textId="77777777" w:rsidR="000D5AA8" w:rsidRPr="003D1C4B" w:rsidRDefault="000D5AA8" w:rsidP="000D5AA8">
            <w:pPr>
              <w:numPr>
                <w:ilvl w:val="0"/>
                <w:numId w:val="2"/>
              </w:numPr>
              <w:spacing w:afterAutospacing="1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Patient identification, CC, HPI, </w:t>
            </w:r>
            <w:r w:rsidR="00294D79" w:rsidRPr="003D1C4B">
              <w:rPr>
                <w:rFonts w:ascii="Tahoma" w:hAnsi="Tahoma" w:cs="Tahoma"/>
              </w:rPr>
              <w:t xml:space="preserve">pertinent </w:t>
            </w:r>
            <w:r w:rsidRPr="003D1C4B">
              <w:rPr>
                <w:rFonts w:ascii="Tahoma" w:hAnsi="Tahoma" w:cs="Tahoma"/>
              </w:rPr>
              <w:t>histories,</w:t>
            </w:r>
            <w:r w:rsidR="00294D79" w:rsidRPr="003D1C4B">
              <w:rPr>
                <w:rFonts w:ascii="Tahoma" w:hAnsi="Tahoma" w:cs="Tahoma"/>
              </w:rPr>
              <w:t xml:space="preserve"> allergies,</w:t>
            </w:r>
            <w:r w:rsidRPr="003D1C4B">
              <w:rPr>
                <w:rFonts w:ascii="Tahoma" w:hAnsi="Tahoma" w:cs="Tahoma"/>
              </w:rPr>
              <w:t xml:space="preserve"> ROS, VS, PE, lab/test results, was clearly presented, and included a detailed chronology of events</w:t>
            </w:r>
          </w:p>
          <w:p w14:paraId="6FBFFDCA" w14:textId="4DFE21A1" w:rsidR="000D5AA8" w:rsidRPr="003D1C4B" w:rsidRDefault="000D5AA8" w:rsidP="00812108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3D1C4B">
              <w:rPr>
                <w:rFonts w:ascii="Tahoma" w:hAnsi="Tahoma" w:cs="Tahoma"/>
              </w:rPr>
              <w:t>Demonstrates skill in case-based teaching</w:t>
            </w:r>
            <w:r w:rsidR="00294D79" w:rsidRPr="003D1C4B">
              <w:rPr>
                <w:rFonts w:ascii="Tahoma" w:hAnsi="Tahoma" w:cs="Tahoma"/>
              </w:rPr>
              <w:t xml:space="preserve"> (Ex: clear link between patient presentation</w:t>
            </w:r>
            <w:r w:rsidR="00812108" w:rsidRPr="003D1C4B">
              <w:rPr>
                <w:rFonts w:ascii="Tahoma" w:hAnsi="Tahoma" w:cs="Tahoma"/>
              </w:rPr>
              <w:t xml:space="preserve"> and </w:t>
            </w:r>
            <w:r w:rsidR="00294D79" w:rsidRPr="003D1C4B">
              <w:rPr>
                <w:rFonts w:ascii="Tahoma" w:hAnsi="Tahoma" w:cs="Tahoma"/>
              </w:rPr>
              <w:t xml:space="preserve">disease state </w:t>
            </w:r>
            <w:r w:rsidR="00812108" w:rsidRPr="003D1C4B">
              <w:rPr>
                <w:rFonts w:ascii="Tahoma" w:hAnsi="Tahoma" w:cs="Tahoma"/>
              </w:rPr>
              <w:t>presentation)</w:t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3782179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2A8F8CC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75D7BC8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862810B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5FD7796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7E18140" w14:textId="77777777" w:rsidR="000D5AA8" w:rsidRPr="003D1C4B" w:rsidRDefault="000D5AA8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12819DD" w14:textId="77777777" w:rsidR="000D5AA8" w:rsidRPr="002A05C5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7CE8FAB1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68938A37" w14:textId="77777777" w:rsidR="000D5AA8" w:rsidRPr="003D1C4B" w:rsidRDefault="000D5AA8" w:rsidP="000D5AA8">
            <w:pPr>
              <w:autoSpaceDE w:val="0"/>
              <w:autoSpaceDN w:val="0"/>
              <w:adjustRightInd w:val="0"/>
              <w:ind w:left="288" w:hanging="2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Current Drug Therapy</w:t>
            </w:r>
          </w:p>
        </w:tc>
        <w:tc>
          <w:tcPr>
            <w:tcW w:w="450" w:type="dxa"/>
            <w:vMerge w:val="restart"/>
            <w:vAlign w:val="center"/>
          </w:tcPr>
          <w:p w14:paraId="7F2A3C97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2635A2E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8874ACA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94CE413" w14:textId="73FF729E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5D68BB0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2B9B029" w14:textId="0949C202" w:rsidR="000D5AA8" w:rsidRPr="003D1C4B" w:rsidRDefault="003D1C4B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8A7EAD7" w14:textId="3C210CBA" w:rsidR="000D5AA8" w:rsidRPr="002A05C5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299FE9D3" w14:textId="77777777" w:rsidTr="002A05C5">
        <w:trPr>
          <w:trHeight w:val="449"/>
          <w:jc w:val="center"/>
        </w:trPr>
        <w:tc>
          <w:tcPr>
            <w:tcW w:w="9985" w:type="dxa"/>
          </w:tcPr>
          <w:p w14:paraId="10E6482C" w14:textId="77777777" w:rsidR="000D5AA8" w:rsidRPr="003D1C4B" w:rsidRDefault="000D5AA8" w:rsidP="000D5AA8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Current and past medications categorized by indication</w:t>
            </w:r>
            <w:r w:rsidR="00A67C5F" w:rsidRPr="003D1C4B">
              <w:rPr>
                <w:rFonts w:ascii="Tahoma" w:hAnsi="Tahoma" w:cs="Tahoma"/>
              </w:rPr>
              <w:t>, including off label uses</w:t>
            </w:r>
          </w:p>
          <w:p w14:paraId="6D6B7ACD" w14:textId="77777777" w:rsidR="00A67C5F" w:rsidRPr="003D1C4B" w:rsidRDefault="00A67C5F" w:rsidP="000D5AA8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Includes medication name, dose, route and frequency </w:t>
            </w:r>
          </w:p>
        </w:tc>
        <w:tc>
          <w:tcPr>
            <w:tcW w:w="450" w:type="dxa"/>
            <w:vMerge/>
            <w:vAlign w:val="center"/>
          </w:tcPr>
          <w:p w14:paraId="4F52FADD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D6EDBCF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0F360C6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73D47E31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9FA1E14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4B60BDE8" w14:textId="77777777" w:rsidR="000D5AA8" w:rsidRPr="003D1C4B" w:rsidRDefault="000D5AA8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5962428C" w14:textId="77777777" w:rsidR="000D5AA8" w:rsidRPr="002A05C5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65B05937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76DA0BE1" w14:textId="740FA759" w:rsidR="000D5AA8" w:rsidRPr="003D1C4B" w:rsidRDefault="000D5AA8" w:rsidP="00812108">
            <w:pPr>
              <w:spacing w:after="100" w:afterAutospacing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 xml:space="preserve">Disease State(s) </w:t>
            </w:r>
            <w:r w:rsidR="00812108" w:rsidRPr="003D1C4B">
              <w:rPr>
                <w:rFonts w:ascii="Tahoma" w:hAnsi="Tahoma" w:cs="Tahoma"/>
                <w:b/>
                <w:sz w:val="22"/>
                <w:szCs w:val="22"/>
              </w:rPr>
              <w:t>Presentation</w:t>
            </w:r>
          </w:p>
        </w:tc>
        <w:tc>
          <w:tcPr>
            <w:tcW w:w="450" w:type="dxa"/>
            <w:vMerge w:val="restart"/>
            <w:vAlign w:val="center"/>
          </w:tcPr>
          <w:p w14:paraId="2606BAD7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B3A8692" w14:textId="26C1FC59" w:rsidR="000D5AA8" w:rsidRPr="003D1C4B" w:rsidRDefault="000D5AA8" w:rsidP="00155B9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F497F48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1A4CAE5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A086F96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20AD9068" w14:textId="2DE6B22E" w:rsidR="000D5AA8" w:rsidRPr="003D1C4B" w:rsidRDefault="003D1C4B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14:paraId="3D89ACA0" w14:textId="1CF19F2E" w:rsidR="000D5AA8" w:rsidRPr="002A05C5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6DC27124" w14:textId="77777777" w:rsidTr="002A05C5">
        <w:trPr>
          <w:jc w:val="center"/>
        </w:trPr>
        <w:tc>
          <w:tcPr>
            <w:tcW w:w="9985" w:type="dxa"/>
          </w:tcPr>
          <w:p w14:paraId="395B8878" w14:textId="4286A4DB" w:rsidR="00A67C5F" w:rsidRPr="003D1C4B" w:rsidRDefault="00A67C5F" w:rsidP="000D5AA8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Explain</w:t>
            </w:r>
            <w:r w:rsidR="00812108" w:rsidRPr="003D1C4B">
              <w:rPr>
                <w:rFonts w:ascii="Tahoma" w:hAnsi="Tahoma" w:cs="Tahoma"/>
              </w:rPr>
              <w:t>s</w:t>
            </w:r>
            <w:r w:rsidRPr="003D1C4B">
              <w:rPr>
                <w:rFonts w:ascii="Tahoma" w:hAnsi="Tahoma" w:cs="Tahoma"/>
              </w:rPr>
              <w:t xml:space="preserve"> pathophysiology as needed to understand major concepts for the main disease state and/or problem </w:t>
            </w:r>
          </w:p>
          <w:p w14:paraId="078F363E" w14:textId="277BF275" w:rsidR="000D5AA8" w:rsidRPr="003D1C4B" w:rsidRDefault="00812108" w:rsidP="000D5AA8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Explains</w:t>
            </w:r>
            <w:r w:rsidR="000D5AA8" w:rsidRPr="003D1C4B">
              <w:rPr>
                <w:rFonts w:ascii="Tahoma" w:hAnsi="Tahoma" w:cs="Tahoma"/>
              </w:rPr>
              <w:t xml:space="preserve"> signs and symptoms consistent with disease state</w:t>
            </w:r>
          </w:p>
          <w:p w14:paraId="0AB4E1CC" w14:textId="71C3A45B" w:rsidR="000D5AA8" w:rsidRPr="003D1C4B" w:rsidRDefault="00812108" w:rsidP="00A67C5F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Describes</w:t>
            </w:r>
            <w:r w:rsidR="000D5AA8" w:rsidRPr="003D1C4B">
              <w:rPr>
                <w:rFonts w:ascii="Tahoma" w:hAnsi="Tahoma" w:cs="Tahoma"/>
              </w:rPr>
              <w:t xml:space="preserve"> risk factors associated with disease state</w:t>
            </w:r>
          </w:p>
          <w:p w14:paraId="2E1F7AD7" w14:textId="6719B8B0" w:rsidR="0015238C" w:rsidRPr="003D1C4B" w:rsidRDefault="0015238C" w:rsidP="0015238C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Include</w:t>
            </w:r>
            <w:r w:rsidR="00812108" w:rsidRPr="003D1C4B">
              <w:rPr>
                <w:rFonts w:ascii="Tahoma" w:hAnsi="Tahoma" w:cs="Tahoma"/>
              </w:rPr>
              <w:t>s</w:t>
            </w:r>
            <w:r w:rsidRPr="003D1C4B">
              <w:rPr>
                <w:rFonts w:ascii="Tahoma" w:hAnsi="Tahoma" w:cs="Tahoma"/>
              </w:rPr>
              <w:t xml:space="preserve"> appropriate diagnostic criteria if pertinent to the case</w:t>
            </w:r>
          </w:p>
          <w:p w14:paraId="1C20A96A" w14:textId="470680F2" w:rsidR="00812108" w:rsidRPr="003D1C4B" w:rsidRDefault="00812108" w:rsidP="0015238C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Includes potential treatment options per current guidelines and/or available literature </w:t>
            </w:r>
          </w:p>
        </w:tc>
        <w:tc>
          <w:tcPr>
            <w:tcW w:w="450" w:type="dxa"/>
            <w:vMerge/>
            <w:vAlign w:val="center"/>
          </w:tcPr>
          <w:p w14:paraId="2C100686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7DD7134D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F0C5BE5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582E41D2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01A00922" w14:textId="77777777" w:rsidR="000D5AA8" w:rsidRPr="003D1C4B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38B09C8" w14:textId="77777777" w:rsidR="000D5AA8" w:rsidRPr="003D1C4B" w:rsidRDefault="000D5AA8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80332D9" w14:textId="77777777" w:rsidR="000D5AA8" w:rsidRPr="002A05C5" w:rsidRDefault="000D5AA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5CCDA16E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47B12058" w14:textId="637BF955" w:rsidR="0015238C" w:rsidRPr="003D1C4B" w:rsidRDefault="0015238C" w:rsidP="0015238C">
            <w:pPr>
              <w:spacing w:after="100" w:afterAutospacing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Literature Evaluation</w:t>
            </w:r>
          </w:p>
        </w:tc>
        <w:tc>
          <w:tcPr>
            <w:tcW w:w="450" w:type="dxa"/>
            <w:vMerge w:val="restart"/>
            <w:vAlign w:val="center"/>
          </w:tcPr>
          <w:p w14:paraId="71329B92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D871472" w14:textId="62C7B211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2281C2E" w14:textId="694A0DA1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7CDBE1E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B036197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1BC39C6C" w14:textId="3C766C8A" w:rsidR="0015238C" w:rsidRPr="003D1C4B" w:rsidRDefault="003D1C4B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A54A869" w14:textId="37A859BD" w:rsidR="0015238C" w:rsidRPr="002A05C5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68A4D697" w14:textId="77777777" w:rsidTr="002A05C5">
        <w:trPr>
          <w:jc w:val="center"/>
        </w:trPr>
        <w:tc>
          <w:tcPr>
            <w:tcW w:w="9985" w:type="dxa"/>
          </w:tcPr>
          <w:p w14:paraId="7DCA151C" w14:textId="77777777" w:rsidR="0015238C" w:rsidRPr="003D1C4B" w:rsidRDefault="00812108" w:rsidP="00812108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Analyzed primary literature and discussed conclusions and appropriateness of interventions</w:t>
            </w:r>
          </w:p>
          <w:p w14:paraId="57B6D845" w14:textId="3ABE4E69" w:rsidR="00812108" w:rsidRPr="003D1C4B" w:rsidRDefault="00812108" w:rsidP="00812108">
            <w:pPr>
              <w:numPr>
                <w:ilvl w:val="0"/>
                <w:numId w:val="8"/>
              </w:numPr>
              <w:ind w:left="346" w:hanging="346"/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Demonstrates skill in case-based teaching (Ex: clear link between patient presentation and literature evaluation)</w:t>
            </w:r>
          </w:p>
        </w:tc>
        <w:tc>
          <w:tcPr>
            <w:tcW w:w="450" w:type="dxa"/>
            <w:vMerge/>
            <w:vAlign w:val="center"/>
          </w:tcPr>
          <w:p w14:paraId="1C93AAB5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8089AD9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2D296068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27644D00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4DEABCF6" w14:textId="77777777" w:rsidR="0015238C" w:rsidRPr="003D1C4B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15FF98A" w14:textId="77777777" w:rsidR="0015238C" w:rsidRPr="003D1C4B" w:rsidRDefault="0015238C" w:rsidP="000D5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9F50A9D" w14:textId="77777777" w:rsidR="0015238C" w:rsidRPr="002A05C5" w:rsidRDefault="0015238C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780C6361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577B68C3" w14:textId="77777777" w:rsidR="00765327" w:rsidRPr="003D1C4B" w:rsidRDefault="00765327" w:rsidP="008C79BE">
            <w:pPr>
              <w:autoSpaceDE w:val="0"/>
              <w:autoSpaceDN w:val="0"/>
              <w:adjustRightInd w:val="0"/>
              <w:ind w:left="2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Drug Therapy Assessment</w:t>
            </w:r>
          </w:p>
        </w:tc>
        <w:tc>
          <w:tcPr>
            <w:tcW w:w="450" w:type="dxa"/>
            <w:vMerge w:val="restart"/>
            <w:vAlign w:val="center"/>
          </w:tcPr>
          <w:p w14:paraId="346EF641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FE9E74B" w14:textId="45EC8689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B5AED41" w14:textId="1AB73B44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A4CBB9F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CC6708C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3D85DA9" w14:textId="77777777" w:rsidR="00765327" w:rsidRPr="003D1C4B" w:rsidRDefault="00765327" w:rsidP="008C79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1C4B"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vAlign w:val="center"/>
          </w:tcPr>
          <w:p w14:paraId="0E8DFC15" w14:textId="60A6C441" w:rsidR="00765327" w:rsidRPr="002A05C5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0373A4B0" w14:textId="77777777" w:rsidTr="002A05C5">
        <w:trPr>
          <w:jc w:val="center"/>
        </w:trPr>
        <w:tc>
          <w:tcPr>
            <w:tcW w:w="9985" w:type="dxa"/>
          </w:tcPr>
          <w:p w14:paraId="0E4D7175" w14:textId="77777777" w:rsidR="00765327" w:rsidRPr="003D1C4B" w:rsidRDefault="00765327" w:rsidP="008C79B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If multiple disease states discussed, appropriately ranked medical problems in order of severity</w:t>
            </w:r>
          </w:p>
          <w:p w14:paraId="4C065AAA" w14:textId="77777777" w:rsidR="00765327" w:rsidRPr="003D1C4B" w:rsidRDefault="00765327" w:rsidP="008C79B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Facilitated the defined individual patient goal for disease state(s), whether the patient is at goal, and described rationale for how goal was determined.  </w:t>
            </w:r>
          </w:p>
          <w:p w14:paraId="2AD0F856" w14:textId="77777777" w:rsidR="00765327" w:rsidRPr="003D1C4B" w:rsidRDefault="00765327" w:rsidP="008C79B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Identified any reasons why the patient may not be at goal</w:t>
            </w:r>
          </w:p>
          <w:p w14:paraId="2DD3C725" w14:textId="08679FD6" w:rsidR="00765327" w:rsidRPr="003D1C4B" w:rsidRDefault="00765327" w:rsidP="008C79B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lastRenderedPageBreak/>
              <w:t>Facilitated/Assessed/Critiqued patient's current drug regimen with regards to appropriateness, gi</w:t>
            </w:r>
            <w:r w:rsidR="0015238C" w:rsidRPr="003D1C4B">
              <w:rPr>
                <w:rFonts w:ascii="Tahoma" w:hAnsi="Tahoma" w:cs="Tahoma"/>
              </w:rPr>
              <w:t xml:space="preserve">ven patient and medication specific factors </w:t>
            </w:r>
          </w:p>
          <w:p w14:paraId="308BB05B" w14:textId="271F5EEB" w:rsidR="00812108" w:rsidRPr="003D1C4B" w:rsidRDefault="00812108" w:rsidP="00812108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Demonstrates skill in case-based teaching (Ex: clear link between literature evaluation and drug therapy assessment)</w:t>
            </w:r>
          </w:p>
        </w:tc>
        <w:tc>
          <w:tcPr>
            <w:tcW w:w="450" w:type="dxa"/>
            <w:vMerge/>
          </w:tcPr>
          <w:p w14:paraId="79F96BB2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70A5874B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19443D5D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69F2C8A9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2208FE39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4E0D89BA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7869872C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681B79A" w14:textId="77777777" w:rsidR="00316C08" w:rsidRPr="003D1C4B" w:rsidRDefault="00316C08"/>
    <w:p w14:paraId="396D433F" w14:textId="77777777" w:rsidR="00D42A4B" w:rsidRPr="003D1C4B" w:rsidRDefault="00D42A4B" w:rsidP="00316C0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FB9997C" w14:textId="77777777" w:rsidR="00316C08" w:rsidRPr="003D1C4B" w:rsidRDefault="00316C08" w:rsidP="00316C0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3D1C4B">
        <w:rPr>
          <w:rFonts w:ascii="Tahoma" w:hAnsi="Tahoma" w:cs="Tahoma"/>
          <w:b/>
          <w:bCs/>
          <w:sz w:val="32"/>
          <w:szCs w:val="32"/>
        </w:rPr>
        <w:t>Patient Case Presentation Evaluation Form (page 2 of 2)</w:t>
      </w:r>
    </w:p>
    <w:p w14:paraId="7E41FC77" w14:textId="77777777" w:rsidR="00316C08" w:rsidRPr="003D1C4B" w:rsidRDefault="00316C08">
      <w:pPr>
        <w:rPr>
          <w:sz w:val="16"/>
          <w:szCs w:val="16"/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985"/>
        <w:gridCol w:w="450"/>
        <w:gridCol w:w="450"/>
        <w:gridCol w:w="450"/>
        <w:gridCol w:w="450"/>
        <w:gridCol w:w="450"/>
        <w:gridCol w:w="990"/>
        <w:gridCol w:w="1170"/>
      </w:tblGrid>
      <w:tr w:rsidR="003D1C4B" w:rsidRPr="003D1C4B" w14:paraId="79FA415C" w14:textId="77777777" w:rsidTr="002A05C5">
        <w:trPr>
          <w:jc w:val="center"/>
        </w:trPr>
        <w:tc>
          <w:tcPr>
            <w:tcW w:w="9985" w:type="dxa"/>
            <w:vMerge w:val="restart"/>
            <w:vAlign w:val="center"/>
          </w:tcPr>
          <w:p w14:paraId="447F59F1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bCs/>
                <w:sz w:val="22"/>
                <w:szCs w:val="22"/>
              </w:rPr>
              <w:t>Criteria Categories</w:t>
            </w:r>
          </w:p>
        </w:tc>
        <w:tc>
          <w:tcPr>
            <w:tcW w:w="2250" w:type="dxa"/>
            <w:gridSpan w:val="5"/>
          </w:tcPr>
          <w:p w14:paraId="64AA3E00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Rubric Score</w:t>
            </w:r>
          </w:p>
        </w:tc>
        <w:tc>
          <w:tcPr>
            <w:tcW w:w="990" w:type="dxa"/>
            <w:vMerge w:val="restart"/>
            <w:vAlign w:val="center"/>
          </w:tcPr>
          <w:p w14:paraId="721982D4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Weight</w:t>
            </w:r>
          </w:p>
        </w:tc>
        <w:tc>
          <w:tcPr>
            <w:tcW w:w="1170" w:type="dxa"/>
            <w:vMerge w:val="restart"/>
            <w:vAlign w:val="center"/>
          </w:tcPr>
          <w:p w14:paraId="57BCF062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bCs/>
                <w:sz w:val="22"/>
                <w:szCs w:val="22"/>
              </w:rPr>
              <w:t>Category</w:t>
            </w:r>
          </w:p>
          <w:p w14:paraId="065EB2B3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bCs/>
                <w:sz w:val="22"/>
                <w:szCs w:val="22"/>
              </w:rPr>
              <w:t>Score</w:t>
            </w:r>
          </w:p>
        </w:tc>
      </w:tr>
      <w:tr w:rsidR="003D1C4B" w:rsidRPr="003D1C4B" w14:paraId="596A855E" w14:textId="77777777" w:rsidTr="002A05C5">
        <w:trPr>
          <w:jc w:val="center"/>
        </w:trPr>
        <w:tc>
          <w:tcPr>
            <w:tcW w:w="9985" w:type="dxa"/>
            <w:vMerge/>
          </w:tcPr>
          <w:p w14:paraId="10AA5971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235F0A1" w14:textId="77777777" w:rsidR="00D42A4B" w:rsidRPr="002A05C5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450" w:type="dxa"/>
          </w:tcPr>
          <w:p w14:paraId="1A5D539E" w14:textId="77777777" w:rsidR="00D42A4B" w:rsidRPr="002A05C5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450" w:type="dxa"/>
          </w:tcPr>
          <w:p w14:paraId="095D8315" w14:textId="2A4CBA41" w:rsidR="00D42A4B" w:rsidRPr="002A05C5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3</w:t>
            </w:r>
            <w:r w:rsidR="002A05C5" w:rsidRPr="002A05C5">
              <w:rPr>
                <w:rFonts w:ascii="Tahoma" w:hAnsi="Tahoma" w:cs="Tahoma"/>
                <w:b/>
                <w:szCs w:val="22"/>
              </w:rPr>
              <w:t>.5</w:t>
            </w:r>
          </w:p>
        </w:tc>
        <w:tc>
          <w:tcPr>
            <w:tcW w:w="450" w:type="dxa"/>
          </w:tcPr>
          <w:p w14:paraId="637A7652" w14:textId="77777777" w:rsidR="00D42A4B" w:rsidRPr="002A05C5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450" w:type="dxa"/>
          </w:tcPr>
          <w:p w14:paraId="6C1A22BE" w14:textId="77777777" w:rsidR="00D42A4B" w:rsidRPr="002A05C5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2A05C5"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990" w:type="dxa"/>
            <w:vMerge/>
          </w:tcPr>
          <w:p w14:paraId="41B3D600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B2584F5" w14:textId="77777777" w:rsidR="00D42A4B" w:rsidRPr="003D1C4B" w:rsidRDefault="00D42A4B" w:rsidP="00DE1E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D1C4B" w:rsidRPr="003D1C4B" w14:paraId="6319817B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668B433C" w14:textId="77777777" w:rsidR="00D42A4B" w:rsidRPr="003D1C4B" w:rsidRDefault="00D42A4B" w:rsidP="008C79BE">
            <w:pPr>
              <w:autoSpaceDE w:val="0"/>
              <w:autoSpaceDN w:val="0"/>
              <w:adjustRightInd w:val="0"/>
              <w:ind w:left="2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1C4B">
              <w:br w:type="page"/>
            </w:r>
            <w:r w:rsidRPr="003D1C4B">
              <w:rPr>
                <w:rFonts w:ascii="Tahoma" w:hAnsi="Tahoma" w:cs="Tahoma"/>
                <w:b/>
                <w:sz w:val="22"/>
                <w:szCs w:val="22"/>
              </w:rPr>
              <w:t>Drug Therapy Plan</w:t>
            </w:r>
          </w:p>
        </w:tc>
        <w:tc>
          <w:tcPr>
            <w:tcW w:w="450" w:type="dxa"/>
            <w:vMerge w:val="restart"/>
            <w:vAlign w:val="center"/>
          </w:tcPr>
          <w:p w14:paraId="079F37B5" w14:textId="442D459D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228C53E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1238E9F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C236551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4F2D96C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8BEDF6" w14:textId="77777777" w:rsidR="00D42A4B" w:rsidRPr="003D1C4B" w:rsidRDefault="00D42A4B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34B53B" w14:textId="77777777" w:rsidR="00D42A4B" w:rsidRPr="003D1C4B" w:rsidRDefault="00D42A4B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5D4FC8CF" w14:textId="77777777" w:rsidTr="002A05C5">
        <w:trPr>
          <w:jc w:val="center"/>
        </w:trPr>
        <w:tc>
          <w:tcPr>
            <w:tcW w:w="9985" w:type="dxa"/>
          </w:tcPr>
          <w:p w14:paraId="23321F96" w14:textId="77777777" w:rsidR="000B7F01" w:rsidRPr="003D1C4B" w:rsidRDefault="000B7F01" w:rsidP="00316C08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Recommends appropriate plan </w:t>
            </w:r>
          </w:p>
          <w:p w14:paraId="003CEBA5" w14:textId="1B26FC5C" w:rsidR="00D42A4B" w:rsidRPr="003D1C4B" w:rsidRDefault="00D42A4B" w:rsidP="00DE1E17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Identified appropriate monitoring parameters of therapeutic effects (including the desirable endpoint and frequency of monitoring)</w:t>
            </w:r>
          </w:p>
          <w:p w14:paraId="7CB4217D" w14:textId="77777777" w:rsidR="00D42A4B" w:rsidRPr="003D1C4B" w:rsidRDefault="00D42A4B" w:rsidP="00316C08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Identified appropriate monitoring parameters of adverse effects (including frequency of monitoring) </w:t>
            </w:r>
          </w:p>
          <w:p w14:paraId="3C28C021" w14:textId="528BA9C6" w:rsidR="000B7F01" w:rsidRPr="003D1C4B" w:rsidRDefault="000B7F01" w:rsidP="00316C08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Demonstrates skill in case-based teaching (Ex: clear link between patient presentation, literature evaluation and drug therapy assessment and plan)</w:t>
            </w:r>
          </w:p>
        </w:tc>
        <w:tc>
          <w:tcPr>
            <w:tcW w:w="450" w:type="dxa"/>
            <w:vMerge/>
            <w:vAlign w:val="center"/>
          </w:tcPr>
          <w:p w14:paraId="025F8BC2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26814434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4822579C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887C88C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C258AA3" w14:textId="77777777" w:rsidR="00D42A4B" w:rsidRPr="003D1C4B" w:rsidRDefault="00D42A4B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74458A6" w14:textId="16CA930D" w:rsidR="00D42A4B" w:rsidRPr="003D1C4B" w:rsidRDefault="003D1C4B" w:rsidP="00316C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35366D1F" w14:textId="34A69BB3" w:rsidR="00D42A4B" w:rsidRPr="00C45331" w:rsidRDefault="00D42A4B" w:rsidP="002A0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07C9DBE5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58D79C77" w14:textId="77777777" w:rsidR="00316C08" w:rsidRPr="003D1C4B" w:rsidRDefault="00316C08" w:rsidP="00316C08">
            <w:pPr>
              <w:autoSpaceDE w:val="0"/>
              <w:autoSpaceDN w:val="0"/>
              <w:adjustRightInd w:val="0"/>
              <w:ind w:left="288" w:hanging="2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Presentation Skills</w:t>
            </w:r>
          </w:p>
        </w:tc>
        <w:tc>
          <w:tcPr>
            <w:tcW w:w="450" w:type="dxa"/>
            <w:vMerge w:val="restart"/>
            <w:vAlign w:val="center"/>
          </w:tcPr>
          <w:p w14:paraId="629A7751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AE04274" w14:textId="3562546C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86248C9" w14:textId="42F57533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D8F2F66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91A1082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17F80466" w14:textId="77777777" w:rsidR="00316C08" w:rsidRPr="003D1C4B" w:rsidRDefault="00316C08" w:rsidP="00316C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1C4B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14:paraId="20CD873C" w14:textId="2B022034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51DDD118" w14:textId="77777777" w:rsidTr="002A05C5">
        <w:trPr>
          <w:jc w:val="center"/>
        </w:trPr>
        <w:tc>
          <w:tcPr>
            <w:tcW w:w="9985" w:type="dxa"/>
          </w:tcPr>
          <w:p w14:paraId="6605A486" w14:textId="77777777" w:rsidR="00765327" w:rsidRPr="003D1C4B" w:rsidRDefault="00981D46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Presentation wa</w:t>
            </w:r>
            <w:r w:rsidR="00765327" w:rsidRPr="003D1C4B">
              <w:rPr>
                <w:rFonts w:ascii="Tahoma" w:hAnsi="Tahoma" w:cs="Tahoma"/>
              </w:rPr>
              <w:t>s logically organized and i</w:t>
            </w:r>
            <w:r w:rsidRPr="003D1C4B">
              <w:rPr>
                <w:rFonts w:ascii="Tahoma" w:hAnsi="Tahoma" w:cs="Tahoma"/>
              </w:rPr>
              <w:t>nformation wa</w:t>
            </w:r>
            <w:r w:rsidR="00765327" w:rsidRPr="003D1C4B">
              <w:rPr>
                <w:rFonts w:ascii="Tahoma" w:hAnsi="Tahoma" w:cs="Tahoma"/>
              </w:rPr>
              <w:t>s clearly explained</w:t>
            </w:r>
          </w:p>
          <w:p w14:paraId="01859BB3" w14:textId="77777777" w:rsidR="00316C08" w:rsidRPr="003D1C4B" w:rsidRDefault="00765327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Delivery includes direct eye contact, avoidance of distracting mannerisms, voice projection and </w:t>
            </w:r>
            <w:r w:rsidR="00981D46" w:rsidRPr="003D1C4B">
              <w:rPr>
                <w:rFonts w:ascii="Tahoma" w:hAnsi="Tahoma" w:cs="Tahoma"/>
              </w:rPr>
              <w:t>proper enunciation/pronunciation of medical terminology</w:t>
            </w:r>
          </w:p>
          <w:p w14:paraId="7DB2CE88" w14:textId="77777777" w:rsidR="00294D79" w:rsidRPr="003D1C4B" w:rsidRDefault="00294D79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Explained unfamiliar terminology</w:t>
            </w:r>
          </w:p>
          <w:p w14:paraId="4FAA3390" w14:textId="77777777" w:rsidR="00981D46" w:rsidRPr="003D1C4B" w:rsidRDefault="00981D46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Demonstrated ability to present without “reading” notes</w:t>
            </w:r>
          </w:p>
          <w:p w14:paraId="4F88FFF1" w14:textId="77777777" w:rsidR="00981D46" w:rsidRPr="003D1C4B" w:rsidRDefault="00981D46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Clearly, effectively, and confidently presented information</w:t>
            </w:r>
          </w:p>
          <w:p w14:paraId="55CF9837" w14:textId="77777777" w:rsidR="00765327" w:rsidRPr="003D1C4B" w:rsidRDefault="00765327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Printed material and/or visual aids were well prepared, visually appealing and without grammatical or spelling errors and utilized effectively</w:t>
            </w:r>
          </w:p>
          <w:p w14:paraId="180F63C1" w14:textId="75B52218" w:rsidR="00981D46" w:rsidRPr="003D1C4B" w:rsidRDefault="00981D46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Effectively utilized the tim</w:t>
            </w:r>
            <w:r w:rsidR="000B7F01" w:rsidRPr="003D1C4B">
              <w:rPr>
                <w:rFonts w:ascii="Tahoma" w:hAnsi="Tahoma" w:cs="Tahoma"/>
              </w:rPr>
              <w:t>e allotted for the presentation</w:t>
            </w:r>
          </w:p>
          <w:p w14:paraId="21729A90" w14:textId="77777777" w:rsidR="00981D46" w:rsidRPr="003D1C4B" w:rsidRDefault="00981D46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The student was professionally attired</w:t>
            </w:r>
          </w:p>
          <w:p w14:paraId="44A049AC" w14:textId="77777777" w:rsidR="00765327" w:rsidRPr="003D1C4B" w:rsidRDefault="00765327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The student was well prepared</w:t>
            </w:r>
            <w:r w:rsidR="00981D46" w:rsidRPr="003D1C4B">
              <w:rPr>
                <w:rFonts w:ascii="Tahoma" w:hAnsi="Tahoma" w:cs="Tahoma"/>
              </w:rPr>
              <w:t xml:space="preserve"> and exhibited command and thorough knowledge of the subject matter</w:t>
            </w:r>
          </w:p>
          <w:p w14:paraId="543730A3" w14:textId="77777777" w:rsidR="00765327" w:rsidRPr="003D1C4B" w:rsidRDefault="00981D46" w:rsidP="00294D79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Presentation content matched the needs of the audience with an appropriate level of difficulty</w:t>
            </w:r>
          </w:p>
        </w:tc>
        <w:tc>
          <w:tcPr>
            <w:tcW w:w="450" w:type="dxa"/>
            <w:vMerge/>
            <w:vAlign w:val="center"/>
          </w:tcPr>
          <w:p w14:paraId="6451BF4B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2F249789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29D61CD7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161D352E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798DEDB7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54E574AC" w14:textId="77777777" w:rsidR="00316C08" w:rsidRPr="003D1C4B" w:rsidRDefault="00316C08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01B9D99B" w14:textId="77777777" w:rsidR="00316C08" w:rsidRPr="003D1C4B" w:rsidRDefault="00316C08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4E4076C2" w14:textId="77777777" w:rsidTr="002A05C5">
        <w:trPr>
          <w:jc w:val="center"/>
        </w:trPr>
        <w:tc>
          <w:tcPr>
            <w:tcW w:w="9985" w:type="dxa"/>
            <w:shd w:val="clear" w:color="auto" w:fill="C5E0B3" w:themeFill="accent6" w:themeFillTint="66"/>
          </w:tcPr>
          <w:p w14:paraId="45AB71FE" w14:textId="77777777" w:rsidR="00765327" w:rsidRPr="003D1C4B" w:rsidRDefault="00765327" w:rsidP="00765327">
            <w:pPr>
              <w:autoSpaceDE w:val="0"/>
              <w:autoSpaceDN w:val="0"/>
              <w:adjustRightInd w:val="0"/>
              <w:ind w:left="2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1C4B">
              <w:rPr>
                <w:rFonts w:ascii="Tahoma" w:hAnsi="Tahoma" w:cs="Tahoma"/>
                <w:b/>
                <w:sz w:val="22"/>
                <w:szCs w:val="22"/>
              </w:rPr>
              <w:t>Question &amp; Answer Session</w:t>
            </w:r>
          </w:p>
        </w:tc>
        <w:tc>
          <w:tcPr>
            <w:tcW w:w="450" w:type="dxa"/>
            <w:vMerge w:val="restart"/>
            <w:vAlign w:val="center"/>
          </w:tcPr>
          <w:p w14:paraId="5D40F9CF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0BC608E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5D0DFB4" w14:textId="0FE77358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922FE77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E8901A7" w14:textId="7777777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9116F7B" w14:textId="4E7B3004" w:rsidR="00765327" w:rsidRPr="003D1C4B" w:rsidRDefault="003D1C4B" w:rsidP="00765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14:paraId="5CEEBFC9" w14:textId="0BA59037" w:rsidR="00765327" w:rsidRPr="003D1C4B" w:rsidRDefault="00765327" w:rsidP="002A05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C4B" w:rsidRPr="003D1C4B" w14:paraId="4805E16C" w14:textId="77777777" w:rsidTr="002A05C5">
        <w:trPr>
          <w:jc w:val="center"/>
        </w:trPr>
        <w:tc>
          <w:tcPr>
            <w:tcW w:w="9985" w:type="dxa"/>
          </w:tcPr>
          <w:p w14:paraId="1A18CA2B" w14:textId="77777777" w:rsidR="00765327" w:rsidRPr="003D1C4B" w:rsidRDefault="00765327" w:rsidP="0076532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 xml:space="preserve">Demonstrated </w:t>
            </w:r>
            <w:r w:rsidR="006F0870" w:rsidRPr="003D1C4B">
              <w:rPr>
                <w:rFonts w:ascii="Tahoma" w:hAnsi="Tahoma" w:cs="Tahoma"/>
              </w:rPr>
              <w:t xml:space="preserve">a </w:t>
            </w:r>
            <w:r w:rsidRPr="003D1C4B">
              <w:rPr>
                <w:rFonts w:ascii="Tahoma" w:hAnsi="Tahoma" w:cs="Tahoma"/>
              </w:rPr>
              <w:t>sound knowledge base of patient and their disease states (e.g., pathophysiology, clinical presentation, diagnosis, appropriate treatment)</w:t>
            </w:r>
          </w:p>
          <w:p w14:paraId="4410975B" w14:textId="77777777" w:rsidR="00765327" w:rsidRPr="003D1C4B" w:rsidRDefault="00765327" w:rsidP="0076532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Demonstrated sound knowledge base of patient’s medications, including but not limited to pharmacology, pharmacokinetics, administration, dose, adverse effects, monitoring parameters, patient education and counseling points.</w:t>
            </w:r>
          </w:p>
          <w:p w14:paraId="4B8B5FB1" w14:textId="77777777" w:rsidR="00765327" w:rsidRPr="003D1C4B" w:rsidRDefault="00765327" w:rsidP="0076532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Able to understand and address questions in an objective and factual manner using data / evidence / literature</w:t>
            </w:r>
          </w:p>
          <w:p w14:paraId="3CE2D6C7" w14:textId="77777777" w:rsidR="00765327" w:rsidRPr="003D1C4B" w:rsidRDefault="00765327" w:rsidP="0076532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3D1C4B">
              <w:rPr>
                <w:rFonts w:ascii="Tahoma" w:hAnsi="Tahoma" w:cs="Tahoma"/>
              </w:rPr>
              <w:t>Answered questions effectively</w:t>
            </w:r>
          </w:p>
        </w:tc>
        <w:tc>
          <w:tcPr>
            <w:tcW w:w="450" w:type="dxa"/>
            <w:vMerge/>
          </w:tcPr>
          <w:p w14:paraId="65566316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3E24382E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0E8C19DA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2FC86B35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14:paraId="36C58DC5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53DC9D46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518A770C" w14:textId="77777777" w:rsidR="00765327" w:rsidRPr="003D1C4B" w:rsidRDefault="00765327" w:rsidP="000D5AA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0870" w:rsidRPr="003D1C4B" w14:paraId="667F3471" w14:textId="77777777" w:rsidTr="002A05C5">
        <w:trPr>
          <w:jc w:val="center"/>
        </w:trPr>
        <w:tc>
          <w:tcPr>
            <w:tcW w:w="13225" w:type="dxa"/>
            <w:gridSpan w:val="7"/>
          </w:tcPr>
          <w:p w14:paraId="24A5D2D0" w14:textId="77777777" w:rsidR="006F0870" w:rsidRPr="003D1C4B" w:rsidRDefault="006F0870" w:rsidP="006F087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D1C4B">
              <w:rPr>
                <w:rFonts w:ascii="Tahoma" w:hAnsi="Tahoma" w:cs="Tahoma"/>
                <w:b/>
                <w:sz w:val="24"/>
                <w:szCs w:val="24"/>
              </w:rPr>
              <w:t xml:space="preserve">Total Score </w:t>
            </w:r>
          </w:p>
          <w:p w14:paraId="08954298" w14:textId="77777777" w:rsidR="006F0870" w:rsidRPr="003D1C4B" w:rsidRDefault="006F0870" w:rsidP="006F087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D1C4B">
              <w:rPr>
                <w:rFonts w:ascii="Tahoma" w:hAnsi="Tahoma" w:cs="Tahoma"/>
                <w:sz w:val="24"/>
                <w:szCs w:val="24"/>
              </w:rPr>
              <w:t>(out of 100)</w:t>
            </w:r>
          </w:p>
        </w:tc>
        <w:tc>
          <w:tcPr>
            <w:tcW w:w="1170" w:type="dxa"/>
          </w:tcPr>
          <w:p w14:paraId="61286A34" w14:textId="2E13D758" w:rsidR="006F0870" w:rsidRPr="003D1C4B" w:rsidRDefault="006F0870" w:rsidP="005B4F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0BADF1" w14:textId="77777777" w:rsidR="001A6531" w:rsidRPr="003D1C4B" w:rsidRDefault="001A6531" w:rsidP="001A653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BDA3182" w14:textId="1B68058E" w:rsidR="00A91484" w:rsidRPr="004C5DDE" w:rsidRDefault="006F0870" w:rsidP="006F0870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3D1C4B">
        <w:rPr>
          <w:rFonts w:ascii="Tahoma" w:hAnsi="Tahoma" w:cs="Tahoma"/>
          <w:b/>
          <w:sz w:val="24"/>
          <w:szCs w:val="24"/>
        </w:rPr>
        <w:t xml:space="preserve">Comments: </w:t>
      </w:r>
    </w:p>
    <w:sectPr w:rsidR="00A91484" w:rsidRPr="004C5DDE" w:rsidSect="00316C08">
      <w:footerReference w:type="default" r:id="rId7"/>
      <w:pgSz w:w="15840" w:h="12240" w:orient="landscape" w:code="1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6FA6" w14:textId="77777777" w:rsidR="00DE1E17" w:rsidRDefault="00DE1E17" w:rsidP="00061D75">
      <w:r>
        <w:separator/>
      </w:r>
    </w:p>
  </w:endnote>
  <w:endnote w:type="continuationSeparator" w:id="0">
    <w:p w14:paraId="5EC23958" w14:textId="77777777" w:rsidR="00DE1E17" w:rsidRDefault="00DE1E17" w:rsidP="0006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F006" w14:textId="32BE2AC1" w:rsidR="00DE1E17" w:rsidRDefault="00DE1E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94C">
      <w:rPr>
        <w:noProof/>
      </w:rPr>
      <w:t>2</w:t>
    </w:r>
    <w:r>
      <w:rPr>
        <w:noProof/>
      </w:rPr>
      <w:fldChar w:fldCharType="end"/>
    </w:r>
  </w:p>
  <w:p w14:paraId="1DDDCDDB" w14:textId="77777777" w:rsidR="00DE1E17" w:rsidRPr="00EE47CB" w:rsidRDefault="00DE1E17" w:rsidP="00EE47CB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8082E" w14:textId="77777777" w:rsidR="00DE1E17" w:rsidRDefault="00DE1E17" w:rsidP="00061D75">
      <w:r>
        <w:separator/>
      </w:r>
    </w:p>
  </w:footnote>
  <w:footnote w:type="continuationSeparator" w:id="0">
    <w:p w14:paraId="7AEFABC2" w14:textId="77777777" w:rsidR="00DE1E17" w:rsidRDefault="00DE1E17" w:rsidP="0006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925"/>
    <w:multiLevelType w:val="hybridMultilevel"/>
    <w:tmpl w:val="0CD4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B1C"/>
    <w:multiLevelType w:val="hybridMultilevel"/>
    <w:tmpl w:val="1A00E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80E52"/>
    <w:multiLevelType w:val="hybridMultilevel"/>
    <w:tmpl w:val="C8B68AEA"/>
    <w:lvl w:ilvl="0" w:tplc="1B782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AE1"/>
    <w:multiLevelType w:val="hybridMultilevel"/>
    <w:tmpl w:val="F2B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228"/>
    <w:multiLevelType w:val="hybridMultilevel"/>
    <w:tmpl w:val="2D4E6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D3407"/>
    <w:multiLevelType w:val="hybridMultilevel"/>
    <w:tmpl w:val="758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3ECA"/>
    <w:multiLevelType w:val="hybridMultilevel"/>
    <w:tmpl w:val="00DE9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7727B"/>
    <w:multiLevelType w:val="hybridMultilevel"/>
    <w:tmpl w:val="AE74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67FE"/>
    <w:multiLevelType w:val="hybridMultilevel"/>
    <w:tmpl w:val="6D0CF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D23F5"/>
    <w:multiLevelType w:val="hybridMultilevel"/>
    <w:tmpl w:val="D2A8FF28"/>
    <w:lvl w:ilvl="0" w:tplc="B142CB40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66D5"/>
    <w:multiLevelType w:val="hybridMultilevel"/>
    <w:tmpl w:val="567C690E"/>
    <w:lvl w:ilvl="0" w:tplc="A76A3D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51DF"/>
    <w:multiLevelType w:val="hybridMultilevel"/>
    <w:tmpl w:val="3BE88CEA"/>
    <w:lvl w:ilvl="0" w:tplc="57FA6288">
      <w:start w:val="1"/>
      <w:numFmt w:val="upperRoman"/>
      <w:pStyle w:val="Heading1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7AB3FBC"/>
    <w:multiLevelType w:val="hybridMultilevel"/>
    <w:tmpl w:val="99502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24"/>
    <w:rsid w:val="00061D75"/>
    <w:rsid w:val="000A5E8A"/>
    <w:rsid w:val="000B7F01"/>
    <w:rsid w:val="000D2527"/>
    <w:rsid w:val="000D5AA8"/>
    <w:rsid w:val="000D7DBD"/>
    <w:rsid w:val="000E4497"/>
    <w:rsid w:val="00102E54"/>
    <w:rsid w:val="00113053"/>
    <w:rsid w:val="0015238C"/>
    <w:rsid w:val="00155B9D"/>
    <w:rsid w:val="001A6531"/>
    <w:rsid w:val="001B04D7"/>
    <w:rsid w:val="00216448"/>
    <w:rsid w:val="0027679C"/>
    <w:rsid w:val="00285B07"/>
    <w:rsid w:val="00294D79"/>
    <w:rsid w:val="002A05C5"/>
    <w:rsid w:val="002E6BEC"/>
    <w:rsid w:val="002F0DE2"/>
    <w:rsid w:val="002F5E8B"/>
    <w:rsid w:val="003001E1"/>
    <w:rsid w:val="00316C08"/>
    <w:rsid w:val="00343008"/>
    <w:rsid w:val="003D1C4B"/>
    <w:rsid w:val="00425AD3"/>
    <w:rsid w:val="00442D64"/>
    <w:rsid w:val="004C5DDE"/>
    <w:rsid w:val="004D2162"/>
    <w:rsid w:val="004E39FE"/>
    <w:rsid w:val="004E3A99"/>
    <w:rsid w:val="00564A04"/>
    <w:rsid w:val="005B4FC6"/>
    <w:rsid w:val="0062581A"/>
    <w:rsid w:val="006C6DDF"/>
    <w:rsid w:val="006F0870"/>
    <w:rsid w:val="00765327"/>
    <w:rsid w:val="00797CB5"/>
    <w:rsid w:val="007B20E5"/>
    <w:rsid w:val="007C594C"/>
    <w:rsid w:val="007F4C11"/>
    <w:rsid w:val="00812108"/>
    <w:rsid w:val="008C79BE"/>
    <w:rsid w:val="009244EF"/>
    <w:rsid w:val="00927A20"/>
    <w:rsid w:val="0093070F"/>
    <w:rsid w:val="00946CC6"/>
    <w:rsid w:val="00967202"/>
    <w:rsid w:val="00981D46"/>
    <w:rsid w:val="009916C2"/>
    <w:rsid w:val="00A05015"/>
    <w:rsid w:val="00A4021F"/>
    <w:rsid w:val="00A453A1"/>
    <w:rsid w:val="00A47767"/>
    <w:rsid w:val="00A53D84"/>
    <w:rsid w:val="00A67C5F"/>
    <w:rsid w:val="00A73C0D"/>
    <w:rsid w:val="00A91484"/>
    <w:rsid w:val="00AA2847"/>
    <w:rsid w:val="00AE612E"/>
    <w:rsid w:val="00B12854"/>
    <w:rsid w:val="00B672C9"/>
    <w:rsid w:val="00BA675D"/>
    <w:rsid w:val="00C200D4"/>
    <w:rsid w:val="00C45331"/>
    <w:rsid w:val="00C65A26"/>
    <w:rsid w:val="00C8292A"/>
    <w:rsid w:val="00CD02D1"/>
    <w:rsid w:val="00D20014"/>
    <w:rsid w:val="00D42A4B"/>
    <w:rsid w:val="00D52E24"/>
    <w:rsid w:val="00DC47CE"/>
    <w:rsid w:val="00DE1E17"/>
    <w:rsid w:val="00E110D9"/>
    <w:rsid w:val="00E87EFD"/>
    <w:rsid w:val="00EE47CB"/>
    <w:rsid w:val="00F23635"/>
    <w:rsid w:val="00F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B7A584"/>
  <w15:docId w15:val="{683D4B34-6CA4-4A1B-80E5-7667D0EF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2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52E24"/>
    <w:pPr>
      <w:keepNext/>
      <w:numPr>
        <w:numId w:val="1"/>
      </w:numPr>
      <w:ind w:hanging="1080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D52E2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24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2E2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1D75"/>
    <w:pPr>
      <w:ind w:left="720"/>
      <w:contextualSpacing/>
    </w:pPr>
  </w:style>
  <w:style w:type="table" w:styleId="TableGrid">
    <w:name w:val="Table Grid"/>
    <w:basedOn w:val="TableNormal"/>
    <w:uiPriority w:val="59"/>
    <w:rsid w:val="00F23FC2"/>
    <w:pPr>
      <w:spacing w:afterAutospacing="1"/>
      <w:jc w:val="center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21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21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NDMU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nculhane</dc:creator>
  <cp:lastModifiedBy>Beliard, Regine</cp:lastModifiedBy>
  <cp:revision>2</cp:revision>
  <cp:lastPrinted>2016-08-08T14:54:00Z</cp:lastPrinted>
  <dcterms:created xsi:type="dcterms:W3CDTF">2019-08-22T13:56:00Z</dcterms:created>
  <dcterms:modified xsi:type="dcterms:W3CDTF">2019-08-22T13:56:00Z</dcterms:modified>
</cp:coreProperties>
</file>